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2A46" w14:textId="77777777" w:rsidR="00116C51" w:rsidRDefault="00116C51" w:rsidP="00116C51">
      <w:pPr>
        <w:jc w:val="center"/>
        <w:rPr>
          <w:rFonts w:cstheme="minorHAnsi"/>
          <w:b/>
          <w:color w:val="0070C0"/>
        </w:rPr>
      </w:pPr>
      <w:bookmarkStart w:id="0" w:name="_Hlk18500645"/>
    </w:p>
    <w:p w14:paraId="36C87767" w14:textId="77777777" w:rsidR="00116C51" w:rsidRPr="00DD392D" w:rsidRDefault="00116C51" w:rsidP="00116C51">
      <w:pPr>
        <w:jc w:val="center"/>
        <w:rPr>
          <w:rFonts w:cstheme="minorHAnsi"/>
          <w:b/>
          <w:color w:val="0070C0"/>
        </w:rPr>
      </w:pPr>
      <w:r w:rsidRPr="00DD392D">
        <w:rPr>
          <w:rFonts w:cstheme="minorHAnsi"/>
          <w:b/>
          <w:color w:val="0070C0"/>
        </w:rPr>
        <w:t>AUTUMN</w:t>
      </w:r>
      <w:r w:rsidR="00DD392D" w:rsidRPr="00DD392D">
        <w:rPr>
          <w:rFonts w:cstheme="minorHAnsi"/>
          <w:b/>
          <w:color w:val="0070C0"/>
        </w:rPr>
        <w:t xml:space="preserve"> HALF</w:t>
      </w:r>
      <w:r w:rsidRPr="00DD392D">
        <w:rPr>
          <w:rFonts w:cstheme="minorHAnsi"/>
          <w:b/>
          <w:color w:val="0070C0"/>
        </w:rPr>
        <w:t xml:space="preserve"> TERM NEWSLETTER</w:t>
      </w:r>
    </w:p>
    <w:p w14:paraId="43997832" w14:textId="77777777" w:rsidR="00DD392D" w:rsidRDefault="00DD392D" w:rsidP="00116C51">
      <w:pPr>
        <w:spacing w:after="0" w:line="240" w:lineRule="auto"/>
        <w:rPr>
          <w:rFonts w:eastAsia="Times New Roman" w:cstheme="minorHAnsi"/>
        </w:rPr>
      </w:pPr>
    </w:p>
    <w:p w14:paraId="71A4DE78" w14:textId="77777777" w:rsidR="009C4AD2" w:rsidRDefault="00557509" w:rsidP="00DD392D">
      <w:pPr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noProof/>
          <w:color w:val="0070C0"/>
        </w:rPr>
        <w:drawing>
          <wp:inline distT="0" distB="0" distL="0" distR="0" wp14:anchorId="4B3C1F98" wp14:editId="5C94F909">
            <wp:extent cx="349250" cy="349250"/>
            <wp:effectExtent l="0" t="0" r="0" b="0"/>
            <wp:docPr id="3" name="Graphic 3" descr="Child with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withballoo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AD2">
        <w:rPr>
          <w:rFonts w:cstheme="minorHAnsi"/>
          <w:b/>
          <w:color w:val="0070C0"/>
        </w:rPr>
        <w:t>This half term…</w:t>
      </w:r>
    </w:p>
    <w:p w14:paraId="5CF7864C" w14:textId="77777777" w:rsidR="009C4AD2" w:rsidRDefault="009C4AD2" w:rsidP="00DD392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Since coming back in September, the children have really enjoyed our ‘All About Me’ topic. They’ve loved telling us all about their families and sticking their pictures in our pre-school family album and it’s been great for us to all get to know about each other’s families, interests, hobbies, favourite colours, pets etc. </w:t>
      </w:r>
    </w:p>
    <w:p w14:paraId="1EE7F03F" w14:textId="77777777" w:rsidR="009C4AD2" w:rsidRDefault="009C4AD2" w:rsidP="00DD392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 also had a fantastic session with ‘Musical Sam’ where the children were able to explore music, sounds and movement in a variety of ways as well as show off their listening and attention skills. </w:t>
      </w:r>
    </w:p>
    <w:p w14:paraId="42F8642C" w14:textId="77777777" w:rsidR="00A8471E" w:rsidRDefault="00A8471E" w:rsidP="00DD392D">
      <w:pPr>
        <w:spacing w:after="0" w:line="240" w:lineRule="auto"/>
        <w:rPr>
          <w:rFonts w:cstheme="minorHAnsi"/>
        </w:rPr>
      </w:pPr>
    </w:p>
    <w:p w14:paraId="4E27CA2B" w14:textId="77777777" w:rsidR="00A8471E" w:rsidRDefault="00557509" w:rsidP="00DD392D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color w:val="0070C0"/>
        </w:rPr>
        <w:drawing>
          <wp:inline distT="0" distB="0" distL="0" distR="0" wp14:anchorId="5A22C0E9" wp14:editId="024F810A">
            <wp:extent cx="368300" cy="368300"/>
            <wp:effectExtent l="0" t="0" r="0" b="0"/>
            <wp:docPr id="6" name="Graphic 6" descr="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owflak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71E" w:rsidRPr="00A8471E">
        <w:rPr>
          <w:rFonts w:cstheme="minorHAnsi"/>
          <w:b/>
          <w:color w:val="0070C0"/>
        </w:rPr>
        <w:t>…Next half term</w:t>
      </w:r>
    </w:p>
    <w:p w14:paraId="6783B9D2" w14:textId="77777777" w:rsidR="00A8471E" w:rsidRDefault="00A8471E" w:rsidP="00DD392D">
      <w:pPr>
        <w:spacing w:after="0" w:line="240" w:lineRule="auto"/>
        <w:rPr>
          <w:rFonts w:cstheme="minorHAnsi"/>
        </w:rPr>
      </w:pPr>
      <w:r>
        <w:rPr>
          <w:rFonts w:eastAsia="Times New Roman"/>
        </w:rPr>
        <w:t>Our topic after half term break will be ‘Winter’ which will incorporate the weather, fireworks/bonfires, Christmas, how we should dress in wintery weather, how to stop the spread of germs.</w:t>
      </w:r>
    </w:p>
    <w:p w14:paraId="437CA433" w14:textId="77777777" w:rsidR="009C4AD2" w:rsidRDefault="009C4AD2" w:rsidP="00DD392D">
      <w:pPr>
        <w:spacing w:after="0" w:line="240" w:lineRule="auto"/>
        <w:rPr>
          <w:rFonts w:cstheme="minorHAnsi"/>
        </w:rPr>
      </w:pPr>
    </w:p>
    <w:p w14:paraId="1FB41C7C" w14:textId="77777777" w:rsidR="009C4AD2" w:rsidRPr="00A8471E" w:rsidRDefault="00557509" w:rsidP="00DD392D">
      <w:pPr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noProof/>
          <w:color w:val="0070C0"/>
        </w:rPr>
        <w:drawing>
          <wp:inline distT="0" distB="0" distL="0" distR="0" wp14:anchorId="3F1620AB" wp14:editId="4EF01744">
            <wp:extent cx="400050" cy="400050"/>
            <wp:effectExtent l="0" t="0" r="0" b="0"/>
            <wp:docPr id="11" name="Graphic 11" descr="Alarm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larmclock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AD2" w:rsidRPr="00A8471E">
        <w:rPr>
          <w:rFonts w:cstheme="minorHAnsi"/>
          <w:b/>
          <w:color w:val="0070C0"/>
        </w:rPr>
        <w:t>Important changes to our session times from January</w:t>
      </w:r>
    </w:p>
    <w:p w14:paraId="5BB5805C" w14:textId="77777777" w:rsidR="009C4AD2" w:rsidRPr="009C4AD2" w:rsidRDefault="009C4AD2" w:rsidP="00DD392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From January 2020, the pre-school opening times will align with Newdigate Infants School’s Early Year’s timings and the pre-school will run two sessions a day, 9am – 12pm and 12pm – 3pm. </w:t>
      </w:r>
      <w:r w:rsidR="00A8471E">
        <w:rPr>
          <w:rFonts w:cstheme="minorHAnsi"/>
        </w:rPr>
        <w:t>Lunch will be served for the children from 12pm and hot lunches will only be available for those children doing the afternoon session. Please do speak to the pre-school management team if this affects your childcare requirements at all.</w:t>
      </w:r>
    </w:p>
    <w:p w14:paraId="5D0A35EB" w14:textId="77777777" w:rsidR="00DD392D" w:rsidRPr="00DD392D" w:rsidRDefault="00DD392D" w:rsidP="00116C51">
      <w:pPr>
        <w:spacing w:after="0" w:line="240" w:lineRule="auto"/>
        <w:rPr>
          <w:rFonts w:eastAsia="Times New Roman" w:cstheme="minorHAnsi"/>
        </w:rPr>
      </w:pPr>
    </w:p>
    <w:p w14:paraId="6BC352CF" w14:textId="77777777" w:rsidR="00DD392D" w:rsidRPr="00D43BE3" w:rsidRDefault="00557509" w:rsidP="00116C51">
      <w:pPr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noProof/>
        </w:rPr>
        <w:drawing>
          <wp:inline distT="0" distB="0" distL="0" distR="0" wp14:anchorId="6BB95FB2" wp14:editId="41992141">
            <wp:extent cx="450850" cy="450850"/>
            <wp:effectExtent l="0" t="0" r="6350" b="6350"/>
            <wp:docPr id="12" name="Graphic 12" descr="Fire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reworks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08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50B" w:rsidRPr="00D43BE3">
        <w:rPr>
          <w:rFonts w:cstheme="minorHAnsi"/>
          <w:b/>
          <w:color w:val="0070C0"/>
        </w:rPr>
        <w:t>Fireworks night</w:t>
      </w:r>
    </w:p>
    <w:p w14:paraId="3F4CB241" w14:textId="77777777" w:rsidR="00D43BE3" w:rsidRDefault="00A6550B" w:rsidP="00116C5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We’ll be selling glow in the dark goodies for the children to use at this </w:t>
      </w:r>
      <w:r w:rsidR="00D43BE3">
        <w:rPr>
          <w:rFonts w:eastAsia="Times New Roman"/>
        </w:rPr>
        <w:t>year’s village fireworks display, so pop along and see us to support the pre-school’s fundraising efforts.</w:t>
      </w:r>
    </w:p>
    <w:p w14:paraId="7C5F468B" w14:textId="77777777" w:rsidR="00D43BE3" w:rsidRDefault="00D43BE3" w:rsidP="00116C51">
      <w:pPr>
        <w:spacing w:after="0" w:line="240" w:lineRule="auto"/>
        <w:rPr>
          <w:rFonts w:eastAsia="Times New Roman"/>
        </w:rPr>
      </w:pPr>
    </w:p>
    <w:p w14:paraId="6E224804" w14:textId="77777777" w:rsidR="00FA48CB" w:rsidRDefault="00557509" w:rsidP="00116C51">
      <w:pPr>
        <w:spacing w:after="0" w:line="240" w:lineRule="auto"/>
        <w:rPr>
          <w:rFonts w:eastAsia="Times New Roman"/>
        </w:rPr>
      </w:pPr>
      <w:r>
        <w:rPr>
          <w:rFonts w:cstheme="minorHAnsi"/>
          <w:b/>
          <w:noProof/>
          <w:color w:val="0070C0"/>
        </w:rPr>
        <w:drawing>
          <wp:inline distT="0" distB="0" distL="0" distR="0" wp14:anchorId="2A9DA28A" wp14:editId="7C715F7F">
            <wp:extent cx="425450" cy="425450"/>
            <wp:effectExtent l="0" t="0" r="0" b="0"/>
            <wp:docPr id="13" name="Graphic 13" descr="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eting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BE3" w:rsidRPr="00D43BE3">
        <w:rPr>
          <w:rFonts w:cstheme="minorHAnsi"/>
          <w:b/>
          <w:color w:val="0070C0"/>
        </w:rPr>
        <w:t>Parents</w:t>
      </w:r>
      <w:r w:rsidR="00FA48CB">
        <w:rPr>
          <w:rFonts w:cstheme="minorHAnsi"/>
          <w:b/>
          <w:color w:val="0070C0"/>
        </w:rPr>
        <w:t>’</w:t>
      </w:r>
      <w:r w:rsidR="00D43BE3" w:rsidRPr="00D43BE3">
        <w:rPr>
          <w:rFonts w:cstheme="minorHAnsi"/>
          <w:b/>
          <w:color w:val="0070C0"/>
        </w:rPr>
        <w:t xml:space="preserve"> Evening</w:t>
      </w:r>
      <w:r w:rsidR="00DD392D" w:rsidRPr="00D43BE3">
        <w:rPr>
          <w:rFonts w:cstheme="minorHAnsi"/>
          <w:b/>
          <w:color w:val="0070C0"/>
        </w:rPr>
        <w:br/>
      </w:r>
      <w:r w:rsidR="00D43BE3">
        <w:rPr>
          <w:rFonts w:eastAsia="Times New Roman"/>
        </w:rPr>
        <w:t>We’ll be running two Parent</w:t>
      </w:r>
      <w:r w:rsidR="00FA48CB">
        <w:rPr>
          <w:rFonts w:eastAsia="Times New Roman"/>
        </w:rPr>
        <w:t>s’</w:t>
      </w:r>
      <w:r w:rsidR="00D43BE3">
        <w:rPr>
          <w:rFonts w:eastAsia="Times New Roman"/>
        </w:rPr>
        <w:t xml:space="preserve"> Evenings this year, one on</w:t>
      </w:r>
      <w:r w:rsidR="00DD392D">
        <w:rPr>
          <w:rFonts w:eastAsia="Times New Roman"/>
        </w:rPr>
        <w:t xml:space="preserve"> Monday 25th November </w:t>
      </w:r>
      <w:r w:rsidR="00D43BE3">
        <w:rPr>
          <w:rFonts w:eastAsia="Times New Roman"/>
        </w:rPr>
        <w:t>3.</w:t>
      </w:r>
      <w:r w:rsidR="00DD392D">
        <w:rPr>
          <w:rFonts w:eastAsia="Times New Roman"/>
        </w:rPr>
        <w:t xml:space="preserve">40 to </w:t>
      </w:r>
      <w:r w:rsidR="00D43BE3">
        <w:rPr>
          <w:rFonts w:eastAsia="Times New Roman"/>
        </w:rPr>
        <w:t>5.</w:t>
      </w:r>
      <w:r w:rsidR="00DD392D">
        <w:rPr>
          <w:rFonts w:eastAsia="Times New Roman"/>
        </w:rPr>
        <w:t>30</w:t>
      </w:r>
      <w:r w:rsidR="00D43BE3">
        <w:rPr>
          <w:rFonts w:eastAsia="Times New Roman"/>
        </w:rPr>
        <w:t>pm</w:t>
      </w:r>
      <w:r w:rsidR="00DD392D">
        <w:rPr>
          <w:rFonts w:eastAsia="Times New Roman"/>
        </w:rPr>
        <w:t xml:space="preserve"> and </w:t>
      </w:r>
      <w:r w:rsidR="00D43BE3">
        <w:rPr>
          <w:rFonts w:eastAsia="Times New Roman"/>
        </w:rPr>
        <w:t xml:space="preserve">another on </w:t>
      </w:r>
      <w:r w:rsidR="00DD392D">
        <w:rPr>
          <w:rFonts w:eastAsia="Times New Roman"/>
        </w:rPr>
        <w:t xml:space="preserve">Wednesday 27th November </w:t>
      </w:r>
      <w:r w:rsidR="00D43BE3">
        <w:rPr>
          <w:rFonts w:eastAsia="Times New Roman"/>
        </w:rPr>
        <w:t>6 – 8pm. Sign up sheets will be available in the office after half term.</w:t>
      </w:r>
    </w:p>
    <w:p w14:paraId="3431B5AB" w14:textId="77777777" w:rsidR="00FA48CB" w:rsidRDefault="00FA48CB" w:rsidP="00116C51">
      <w:pPr>
        <w:spacing w:after="0" w:line="240" w:lineRule="auto"/>
        <w:rPr>
          <w:rFonts w:eastAsia="Times New Roman"/>
        </w:rPr>
      </w:pPr>
    </w:p>
    <w:p w14:paraId="72133078" w14:textId="77777777" w:rsidR="00600920" w:rsidRDefault="008E7082" w:rsidP="00116C51">
      <w:pPr>
        <w:spacing w:after="0" w:line="240" w:lineRule="auto"/>
        <w:rPr>
          <w:rFonts w:eastAsia="Times New Roman"/>
        </w:rPr>
      </w:pPr>
      <w:r>
        <w:rPr>
          <w:rFonts w:cstheme="minorHAnsi"/>
          <w:b/>
          <w:noProof/>
          <w:color w:val="0070C0"/>
        </w:rPr>
        <w:drawing>
          <wp:inline distT="0" distB="0" distL="0" distR="0" wp14:anchorId="24698366" wp14:editId="7EE2A80F">
            <wp:extent cx="469900" cy="469900"/>
            <wp:effectExtent l="0" t="0" r="0" b="0"/>
            <wp:docPr id="8" name="Graphic 8" descr="Gingerbread coo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ingerbreadcooki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8CB" w:rsidRPr="003705EE">
        <w:rPr>
          <w:rFonts w:cstheme="minorHAnsi"/>
          <w:b/>
          <w:color w:val="0070C0"/>
        </w:rPr>
        <w:t>Christmas Fayre</w:t>
      </w:r>
      <w:r w:rsidR="00DD392D">
        <w:rPr>
          <w:rFonts w:eastAsia="Times New Roman"/>
        </w:rPr>
        <w:br/>
      </w:r>
      <w:r w:rsidR="00FA48CB">
        <w:rPr>
          <w:rFonts w:eastAsia="Times New Roman"/>
        </w:rPr>
        <w:t>This year’s Christ</w:t>
      </w:r>
      <w:r w:rsidR="00DD392D">
        <w:rPr>
          <w:rFonts w:eastAsia="Times New Roman"/>
        </w:rPr>
        <w:t xml:space="preserve">mas Fayre </w:t>
      </w:r>
      <w:r w:rsidR="00FA48CB">
        <w:rPr>
          <w:rFonts w:eastAsia="Times New Roman"/>
        </w:rPr>
        <w:t xml:space="preserve">will be on </w:t>
      </w:r>
      <w:r w:rsidR="00DD392D">
        <w:rPr>
          <w:rFonts w:eastAsia="Times New Roman"/>
        </w:rPr>
        <w:t>Saturday 30th November</w:t>
      </w:r>
      <w:r w:rsidR="00FA48CB">
        <w:rPr>
          <w:rFonts w:eastAsia="Times New Roman"/>
        </w:rPr>
        <w:t xml:space="preserve"> from 11am </w:t>
      </w:r>
      <w:proofErr w:type="spellStart"/>
      <w:r w:rsidR="00FA48CB">
        <w:rPr>
          <w:rFonts w:eastAsia="Times New Roman"/>
        </w:rPr>
        <w:t>til</w:t>
      </w:r>
      <w:proofErr w:type="spellEnd"/>
      <w:r w:rsidR="00FA48CB">
        <w:rPr>
          <w:rFonts w:eastAsia="Times New Roman"/>
        </w:rPr>
        <w:t xml:space="preserve"> 2pm. Each year the Pre-school staff and parents are responsible for the </w:t>
      </w:r>
      <w:r w:rsidR="00466371">
        <w:rPr>
          <w:rFonts w:eastAsia="Times New Roman"/>
        </w:rPr>
        <w:t>C</w:t>
      </w:r>
      <w:r w:rsidR="00FA48CB">
        <w:rPr>
          <w:rFonts w:eastAsia="Times New Roman"/>
        </w:rPr>
        <w:t>afé, which includes providing goodies to be sold, and working behind the kitchen counter serving</w:t>
      </w:r>
      <w:r w:rsidR="00466371">
        <w:rPr>
          <w:rFonts w:eastAsia="Times New Roman"/>
        </w:rPr>
        <w:t xml:space="preserve"> families with sandwiches, cakes, hot drinks etc. The Christmas Fayre is our biggest fundraiser of the year, so we’d really welcome any support you </w:t>
      </w:r>
      <w:r w:rsidR="00466371">
        <w:rPr>
          <w:rFonts w:eastAsia="Times New Roman"/>
        </w:rPr>
        <w:lastRenderedPageBreak/>
        <w:t>can give us with the café.</w:t>
      </w:r>
      <w:r w:rsidR="004D5240">
        <w:rPr>
          <w:rFonts w:eastAsia="Times New Roman"/>
        </w:rPr>
        <w:t xml:space="preserve"> </w:t>
      </w:r>
      <w:r w:rsidR="00DD392D">
        <w:rPr>
          <w:rFonts w:eastAsia="Times New Roman"/>
        </w:rPr>
        <w:t xml:space="preserve">We will be asking for donations for our adult and children’s hampers </w:t>
      </w:r>
      <w:r w:rsidR="00600920">
        <w:rPr>
          <w:rFonts w:eastAsia="Times New Roman"/>
        </w:rPr>
        <w:t xml:space="preserve">which form part of the Christmas raffle on the day so watch out for </w:t>
      </w:r>
      <w:proofErr w:type="spellStart"/>
      <w:r w:rsidR="00600920">
        <w:rPr>
          <w:rFonts w:eastAsia="Times New Roman"/>
        </w:rPr>
        <w:t>sign up</w:t>
      </w:r>
      <w:proofErr w:type="spellEnd"/>
      <w:r w:rsidR="00600920">
        <w:rPr>
          <w:rFonts w:eastAsia="Times New Roman"/>
        </w:rPr>
        <w:t xml:space="preserve"> sheets in the pre-school office.</w:t>
      </w:r>
    </w:p>
    <w:p w14:paraId="65375325" w14:textId="77777777" w:rsidR="00600920" w:rsidRDefault="00600920" w:rsidP="00116C51">
      <w:pPr>
        <w:spacing w:after="0" w:line="240" w:lineRule="auto"/>
        <w:rPr>
          <w:rFonts w:eastAsia="Times New Roman"/>
        </w:rPr>
      </w:pPr>
    </w:p>
    <w:p w14:paraId="167D8D7B" w14:textId="77777777" w:rsidR="00600920" w:rsidRPr="00600920" w:rsidRDefault="008E7082" w:rsidP="00116C51">
      <w:pPr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noProof/>
          <w:color w:val="0070C0"/>
        </w:rPr>
        <w:drawing>
          <wp:inline distT="0" distB="0" distL="0" distR="0" wp14:anchorId="585636A4" wp14:editId="7E7B20B1">
            <wp:extent cx="400050" cy="400050"/>
            <wp:effectExtent l="0" t="0" r="0" b="0"/>
            <wp:docPr id="16" name="Graphic 16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920" w:rsidRPr="00600920">
        <w:rPr>
          <w:rFonts w:cstheme="minorHAnsi"/>
          <w:b/>
          <w:color w:val="0070C0"/>
        </w:rPr>
        <w:t>Pre-school Nativity</w:t>
      </w:r>
    </w:p>
    <w:p w14:paraId="69A975C2" w14:textId="77777777" w:rsidR="00600920" w:rsidRDefault="00600920" w:rsidP="00116C5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We’ll be busy practicing our songs for the Nativity after half term and will send home costume themes for the children.</w:t>
      </w:r>
      <w:r w:rsidR="00DD392D">
        <w:rPr>
          <w:rFonts w:eastAsia="Times New Roman"/>
        </w:rPr>
        <w:br/>
      </w:r>
      <w:r w:rsidR="00DD392D">
        <w:rPr>
          <w:rFonts w:eastAsia="Times New Roman"/>
        </w:rPr>
        <w:br/>
      </w:r>
      <w:r w:rsidR="008E7082">
        <w:rPr>
          <w:rFonts w:cstheme="minorHAnsi"/>
          <w:b/>
          <w:noProof/>
          <w:color w:val="0070C0"/>
        </w:rPr>
        <w:drawing>
          <wp:inline distT="0" distB="0" distL="0" distR="0" wp14:anchorId="54A234D0" wp14:editId="6DD0FBFB">
            <wp:extent cx="444500" cy="444500"/>
            <wp:effectExtent l="0" t="0" r="0" b="0"/>
            <wp:docPr id="7" name="Graphic 7" descr="Party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tyhat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0920">
        <w:rPr>
          <w:rFonts w:cstheme="minorHAnsi"/>
          <w:b/>
          <w:color w:val="0070C0"/>
        </w:rPr>
        <w:t>Pre-school Christmas P</w:t>
      </w:r>
      <w:r w:rsidR="00DD392D" w:rsidRPr="00600920">
        <w:rPr>
          <w:rFonts w:cstheme="minorHAnsi"/>
          <w:b/>
          <w:color w:val="0070C0"/>
        </w:rPr>
        <w:t>arty</w:t>
      </w:r>
      <w:r w:rsidR="00DD392D">
        <w:rPr>
          <w:rFonts w:eastAsia="Times New Roman"/>
        </w:rPr>
        <w:t xml:space="preserve"> </w:t>
      </w:r>
    </w:p>
    <w:p w14:paraId="251777A8" w14:textId="77777777" w:rsidR="00A8471E" w:rsidRPr="00116C51" w:rsidRDefault="00600920" w:rsidP="00A8471E">
      <w:pPr>
        <w:spacing w:after="0" w:line="240" w:lineRule="auto"/>
        <w:rPr>
          <w:rFonts w:cstheme="minorHAnsi"/>
          <w:b/>
          <w:color w:val="0070C0"/>
        </w:rPr>
      </w:pPr>
      <w:r>
        <w:rPr>
          <w:rFonts w:eastAsia="Times New Roman"/>
        </w:rPr>
        <w:t xml:space="preserve">Our Christmas Party will be held on </w:t>
      </w:r>
      <w:r w:rsidR="00DD392D">
        <w:rPr>
          <w:rFonts w:eastAsia="Times New Roman"/>
        </w:rPr>
        <w:t xml:space="preserve">Thursday 19th December </w:t>
      </w:r>
      <w:r>
        <w:rPr>
          <w:rFonts w:eastAsia="Times New Roman"/>
        </w:rPr>
        <w:t xml:space="preserve">from 1 to 3pm </w:t>
      </w:r>
      <w:r w:rsidR="009C4AD2">
        <w:rPr>
          <w:rFonts w:eastAsia="Times New Roman"/>
        </w:rPr>
        <w:t>at</w:t>
      </w:r>
      <w:r w:rsidR="00DD392D">
        <w:rPr>
          <w:rFonts w:eastAsia="Times New Roman"/>
        </w:rPr>
        <w:t xml:space="preserve"> Newdigate village hall. Children who do</w:t>
      </w:r>
      <w:r w:rsidR="009C4AD2">
        <w:rPr>
          <w:rFonts w:eastAsia="Times New Roman"/>
        </w:rPr>
        <w:t>n’</w:t>
      </w:r>
      <w:r w:rsidR="00DD392D">
        <w:rPr>
          <w:rFonts w:eastAsia="Times New Roman"/>
        </w:rPr>
        <w:t>t usually attend Thursday afternoon</w:t>
      </w:r>
      <w:r w:rsidR="009C4AD2">
        <w:rPr>
          <w:rFonts w:eastAsia="Times New Roman"/>
        </w:rPr>
        <w:t xml:space="preserve"> session</w:t>
      </w:r>
      <w:r w:rsidR="00DD392D">
        <w:rPr>
          <w:rFonts w:eastAsia="Times New Roman"/>
        </w:rPr>
        <w:t xml:space="preserve">s can </w:t>
      </w:r>
      <w:r w:rsidR="009C4AD2">
        <w:rPr>
          <w:rFonts w:eastAsia="Times New Roman"/>
        </w:rPr>
        <w:t>arrive</w:t>
      </w:r>
      <w:r w:rsidR="00DD392D">
        <w:rPr>
          <w:rFonts w:eastAsia="Times New Roman"/>
        </w:rPr>
        <w:t xml:space="preserve"> at the village hall </w:t>
      </w:r>
      <w:r w:rsidR="009C4AD2">
        <w:rPr>
          <w:rFonts w:eastAsia="Times New Roman"/>
        </w:rPr>
        <w:t>from 1pm and parents are welcome to stay and helpers are welcomed</w:t>
      </w:r>
      <w:r w:rsidR="00DD392D">
        <w:rPr>
          <w:rFonts w:eastAsia="Times New Roman"/>
        </w:rPr>
        <w:t xml:space="preserve">. All children </w:t>
      </w:r>
      <w:r w:rsidR="009C4AD2">
        <w:rPr>
          <w:rFonts w:eastAsia="Times New Roman"/>
        </w:rPr>
        <w:t>should be</w:t>
      </w:r>
      <w:r w:rsidR="00DD392D">
        <w:rPr>
          <w:rFonts w:eastAsia="Times New Roman"/>
        </w:rPr>
        <w:t xml:space="preserve"> collected from the village hall at </w:t>
      </w:r>
      <w:r w:rsidR="009C4AD2">
        <w:rPr>
          <w:rFonts w:eastAsia="Times New Roman"/>
        </w:rPr>
        <w:t>3pm</w:t>
      </w:r>
      <w:r w:rsidR="00DD392D">
        <w:rPr>
          <w:rFonts w:eastAsia="Times New Roman"/>
        </w:rPr>
        <w:t xml:space="preserve">. </w:t>
      </w:r>
      <w:r w:rsidR="00DD392D">
        <w:rPr>
          <w:rFonts w:eastAsia="Times New Roman"/>
        </w:rPr>
        <w:br/>
      </w:r>
      <w:r w:rsidR="00DD392D">
        <w:rPr>
          <w:rFonts w:eastAsia="Times New Roman"/>
        </w:rPr>
        <w:br/>
      </w:r>
      <w:r w:rsidR="008E7082">
        <w:rPr>
          <w:rFonts w:cstheme="minorHAnsi"/>
          <w:b/>
          <w:noProof/>
          <w:color w:val="0070C0"/>
        </w:rPr>
        <w:drawing>
          <wp:inline distT="0" distB="0" distL="0" distR="0" wp14:anchorId="055FC605" wp14:editId="463C6EC7">
            <wp:extent cx="488950" cy="488950"/>
            <wp:effectExtent l="0" t="0" r="0" b="0"/>
            <wp:docPr id="17" name="Graphic 17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ailycalenda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71E">
        <w:rPr>
          <w:rFonts w:cstheme="minorHAnsi"/>
          <w:b/>
          <w:color w:val="0070C0"/>
        </w:rPr>
        <w:t>Key dates for your diary</w:t>
      </w:r>
    </w:p>
    <w:p w14:paraId="10563C41" w14:textId="77777777" w:rsidR="00A8471E" w:rsidRPr="00DD392D" w:rsidRDefault="00A8471E" w:rsidP="00A8471E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2"/>
        <w:gridCol w:w="3744"/>
      </w:tblGrid>
      <w:tr w:rsidR="008E7082" w:rsidRPr="00DD392D" w14:paraId="52C43DBF" w14:textId="77777777" w:rsidTr="008E7082">
        <w:trPr>
          <w:trHeight w:val="280"/>
        </w:trPr>
        <w:tc>
          <w:tcPr>
            <w:tcW w:w="5102" w:type="dxa"/>
          </w:tcPr>
          <w:p w14:paraId="57524362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 xml:space="preserve">Break up for Half Term </w:t>
            </w:r>
          </w:p>
        </w:tc>
        <w:tc>
          <w:tcPr>
            <w:tcW w:w="3744" w:type="dxa"/>
          </w:tcPr>
          <w:p w14:paraId="09EFE22B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Fri 25 Oct, 3.20pm</w:t>
            </w:r>
          </w:p>
        </w:tc>
      </w:tr>
      <w:tr w:rsidR="008E7082" w:rsidRPr="00DD392D" w14:paraId="378B5B71" w14:textId="77777777" w:rsidTr="008E7082">
        <w:trPr>
          <w:trHeight w:val="280"/>
        </w:trPr>
        <w:tc>
          <w:tcPr>
            <w:tcW w:w="5102" w:type="dxa"/>
          </w:tcPr>
          <w:p w14:paraId="4D81B615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Newdigate Fireworks Night</w:t>
            </w:r>
          </w:p>
        </w:tc>
        <w:tc>
          <w:tcPr>
            <w:tcW w:w="3744" w:type="dxa"/>
          </w:tcPr>
          <w:p w14:paraId="04331A7A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Fri 25 Oct, 6 -9.30pm</w:t>
            </w:r>
          </w:p>
        </w:tc>
      </w:tr>
      <w:tr w:rsidR="008E7082" w:rsidRPr="00DD392D" w14:paraId="40C8FEE8" w14:textId="77777777" w:rsidTr="008E7082">
        <w:trPr>
          <w:trHeight w:val="280"/>
        </w:trPr>
        <w:tc>
          <w:tcPr>
            <w:tcW w:w="5102" w:type="dxa"/>
          </w:tcPr>
          <w:p w14:paraId="783FBC77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Back to Pre-school</w:t>
            </w:r>
          </w:p>
        </w:tc>
        <w:tc>
          <w:tcPr>
            <w:tcW w:w="3744" w:type="dxa"/>
          </w:tcPr>
          <w:p w14:paraId="402E06D5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Mon 4 Nov, 9am</w:t>
            </w:r>
          </w:p>
        </w:tc>
      </w:tr>
      <w:tr w:rsidR="008E7082" w:rsidRPr="00DD392D" w14:paraId="31C69B67" w14:textId="77777777" w:rsidTr="008E7082">
        <w:trPr>
          <w:trHeight w:val="269"/>
        </w:trPr>
        <w:tc>
          <w:tcPr>
            <w:tcW w:w="5102" w:type="dxa"/>
          </w:tcPr>
          <w:p w14:paraId="79E7E8D6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Newdigate Infants Open Afternoon</w:t>
            </w:r>
          </w:p>
        </w:tc>
        <w:tc>
          <w:tcPr>
            <w:tcW w:w="3744" w:type="dxa"/>
          </w:tcPr>
          <w:p w14:paraId="50DC62C9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Fri 15 Nov, 1.30-3pm</w:t>
            </w:r>
          </w:p>
        </w:tc>
      </w:tr>
      <w:tr w:rsidR="008E7082" w:rsidRPr="00DD392D" w14:paraId="4519B103" w14:textId="77777777" w:rsidTr="008E7082">
        <w:trPr>
          <w:trHeight w:val="280"/>
        </w:trPr>
        <w:tc>
          <w:tcPr>
            <w:tcW w:w="5102" w:type="dxa"/>
          </w:tcPr>
          <w:p w14:paraId="2B4484DA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Newdigate Infants Open Morning</w:t>
            </w:r>
          </w:p>
        </w:tc>
        <w:tc>
          <w:tcPr>
            <w:tcW w:w="3744" w:type="dxa"/>
          </w:tcPr>
          <w:p w14:paraId="7EA96F24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Mon 18 Nov, 9.30am-1pm</w:t>
            </w:r>
          </w:p>
        </w:tc>
      </w:tr>
      <w:tr w:rsidR="008E7082" w:rsidRPr="00DD392D" w14:paraId="27A0851F" w14:textId="77777777" w:rsidTr="008E7082">
        <w:trPr>
          <w:trHeight w:val="280"/>
        </w:trPr>
        <w:tc>
          <w:tcPr>
            <w:tcW w:w="5102" w:type="dxa"/>
          </w:tcPr>
          <w:p w14:paraId="05A8A087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Parent</w:t>
            </w:r>
            <w:r>
              <w:rPr>
                <w:rFonts w:eastAsia="Times New Roman" w:cstheme="minorHAnsi"/>
              </w:rPr>
              <w:t>s’</w:t>
            </w:r>
            <w:r w:rsidRPr="00DD392D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Evening</w:t>
            </w:r>
          </w:p>
        </w:tc>
        <w:tc>
          <w:tcPr>
            <w:tcW w:w="3744" w:type="dxa"/>
          </w:tcPr>
          <w:p w14:paraId="312305C1" w14:textId="3B68B61E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 xml:space="preserve">Mon 25 Nov, </w:t>
            </w:r>
            <w:r w:rsidR="00415FDE">
              <w:rPr>
                <w:rFonts w:eastAsia="Times New Roman" w:cstheme="minorHAnsi"/>
              </w:rPr>
              <w:t>4.15</w:t>
            </w:r>
            <w:r w:rsidRPr="00DD392D">
              <w:rPr>
                <w:rFonts w:eastAsia="Times New Roman" w:cstheme="minorHAnsi"/>
              </w:rPr>
              <w:t>-5.</w:t>
            </w:r>
            <w:r w:rsidR="00415FDE">
              <w:rPr>
                <w:rFonts w:eastAsia="Times New Roman" w:cstheme="minorHAnsi"/>
              </w:rPr>
              <w:t>45</w:t>
            </w:r>
            <w:bookmarkStart w:id="1" w:name="_GoBack"/>
            <w:bookmarkEnd w:id="1"/>
            <w:r w:rsidRPr="00DD392D">
              <w:rPr>
                <w:rFonts w:eastAsia="Times New Roman" w:cstheme="minorHAnsi"/>
              </w:rPr>
              <w:t>pm</w:t>
            </w:r>
          </w:p>
        </w:tc>
      </w:tr>
      <w:tr w:rsidR="008E7082" w:rsidRPr="00DD392D" w14:paraId="5C683E1B" w14:textId="77777777" w:rsidTr="008E7082">
        <w:trPr>
          <w:trHeight w:val="280"/>
        </w:trPr>
        <w:tc>
          <w:tcPr>
            <w:tcW w:w="5102" w:type="dxa"/>
          </w:tcPr>
          <w:p w14:paraId="541FBF17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Parent</w:t>
            </w:r>
            <w:r>
              <w:rPr>
                <w:rFonts w:eastAsia="Times New Roman" w:cstheme="minorHAnsi"/>
              </w:rPr>
              <w:t>s’ Evening</w:t>
            </w:r>
          </w:p>
        </w:tc>
        <w:tc>
          <w:tcPr>
            <w:tcW w:w="3744" w:type="dxa"/>
          </w:tcPr>
          <w:p w14:paraId="60F2C479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Wed 27 Nov, 6-8pm</w:t>
            </w:r>
          </w:p>
        </w:tc>
      </w:tr>
      <w:tr w:rsidR="008E7082" w:rsidRPr="00DD392D" w14:paraId="74A1614F" w14:textId="77777777" w:rsidTr="008E7082">
        <w:trPr>
          <w:trHeight w:val="280"/>
        </w:trPr>
        <w:tc>
          <w:tcPr>
            <w:tcW w:w="5102" w:type="dxa"/>
          </w:tcPr>
          <w:p w14:paraId="26237E15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Christmas Fayre</w:t>
            </w:r>
          </w:p>
        </w:tc>
        <w:tc>
          <w:tcPr>
            <w:tcW w:w="3744" w:type="dxa"/>
          </w:tcPr>
          <w:p w14:paraId="3AA8B12A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Sat 30 Nov, 11am-2pm</w:t>
            </w:r>
          </w:p>
        </w:tc>
      </w:tr>
      <w:tr w:rsidR="008E7082" w:rsidRPr="00DD392D" w14:paraId="1252907D" w14:textId="77777777" w:rsidTr="008E7082">
        <w:trPr>
          <w:trHeight w:val="280"/>
        </w:trPr>
        <w:tc>
          <w:tcPr>
            <w:tcW w:w="5102" w:type="dxa"/>
          </w:tcPr>
          <w:p w14:paraId="6E1F17B8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Pre-school Nativity</w:t>
            </w:r>
          </w:p>
        </w:tc>
        <w:tc>
          <w:tcPr>
            <w:tcW w:w="3744" w:type="dxa"/>
          </w:tcPr>
          <w:p w14:paraId="39DDF025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Tues 17 Dec, 9.30am</w:t>
            </w:r>
          </w:p>
        </w:tc>
      </w:tr>
      <w:tr w:rsidR="008E7082" w:rsidRPr="00DD392D" w14:paraId="4DAE5907" w14:textId="77777777" w:rsidTr="008E7082">
        <w:trPr>
          <w:trHeight w:val="280"/>
        </w:trPr>
        <w:tc>
          <w:tcPr>
            <w:tcW w:w="5102" w:type="dxa"/>
          </w:tcPr>
          <w:p w14:paraId="047DC51C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Pre-school Christmas Party (Village Hall)</w:t>
            </w:r>
          </w:p>
        </w:tc>
        <w:tc>
          <w:tcPr>
            <w:tcW w:w="3744" w:type="dxa"/>
          </w:tcPr>
          <w:p w14:paraId="67FF7167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proofErr w:type="spellStart"/>
            <w:r w:rsidRPr="00DD392D">
              <w:rPr>
                <w:rFonts w:eastAsia="Times New Roman" w:cstheme="minorHAnsi"/>
              </w:rPr>
              <w:t>Thur</w:t>
            </w:r>
            <w:proofErr w:type="spellEnd"/>
            <w:r w:rsidRPr="00DD392D">
              <w:rPr>
                <w:rFonts w:eastAsia="Times New Roman" w:cstheme="minorHAnsi"/>
              </w:rPr>
              <w:t xml:space="preserve"> 19 Dec (1-3pm)</w:t>
            </w:r>
          </w:p>
        </w:tc>
      </w:tr>
      <w:tr w:rsidR="008E7082" w:rsidRPr="00DD392D" w14:paraId="38661264" w14:textId="77777777" w:rsidTr="008E7082">
        <w:trPr>
          <w:trHeight w:val="269"/>
        </w:trPr>
        <w:tc>
          <w:tcPr>
            <w:tcW w:w="5102" w:type="dxa"/>
          </w:tcPr>
          <w:p w14:paraId="349A4EDD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Back to School for Spring Term</w:t>
            </w:r>
          </w:p>
        </w:tc>
        <w:tc>
          <w:tcPr>
            <w:tcW w:w="3744" w:type="dxa"/>
          </w:tcPr>
          <w:p w14:paraId="1ED04EA7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Mon 6 Jan, 9am</w:t>
            </w:r>
          </w:p>
        </w:tc>
      </w:tr>
      <w:tr w:rsidR="008E7082" w:rsidRPr="00DD392D" w14:paraId="1A38DA69" w14:textId="77777777" w:rsidTr="008E7082">
        <w:trPr>
          <w:trHeight w:val="280"/>
        </w:trPr>
        <w:tc>
          <w:tcPr>
            <w:tcW w:w="5102" w:type="dxa"/>
          </w:tcPr>
          <w:p w14:paraId="3EDC693C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Half term</w:t>
            </w:r>
          </w:p>
        </w:tc>
        <w:tc>
          <w:tcPr>
            <w:tcW w:w="3744" w:type="dxa"/>
          </w:tcPr>
          <w:p w14:paraId="28BDF3A5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Mon 17 Feb – Friday 21 Feb</w:t>
            </w:r>
          </w:p>
        </w:tc>
      </w:tr>
      <w:tr w:rsidR="008E7082" w:rsidRPr="00DD392D" w14:paraId="6690307E" w14:textId="77777777" w:rsidTr="008E7082">
        <w:trPr>
          <w:trHeight w:val="280"/>
        </w:trPr>
        <w:tc>
          <w:tcPr>
            <w:tcW w:w="5102" w:type="dxa"/>
          </w:tcPr>
          <w:p w14:paraId="121F9CFA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Easter Holidays</w:t>
            </w:r>
          </w:p>
        </w:tc>
        <w:tc>
          <w:tcPr>
            <w:tcW w:w="3744" w:type="dxa"/>
          </w:tcPr>
          <w:p w14:paraId="61D5EA73" w14:textId="276B7D0A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 xml:space="preserve">Mon </w:t>
            </w:r>
            <w:r w:rsidR="00415FDE">
              <w:rPr>
                <w:rFonts w:eastAsia="Times New Roman" w:cstheme="minorHAnsi"/>
              </w:rPr>
              <w:t>6 April</w:t>
            </w:r>
            <w:r w:rsidRPr="00DD392D">
              <w:rPr>
                <w:rFonts w:eastAsia="Times New Roman" w:cstheme="minorHAnsi"/>
              </w:rPr>
              <w:t xml:space="preserve"> – Fri 17 Apr</w:t>
            </w:r>
          </w:p>
        </w:tc>
      </w:tr>
      <w:tr w:rsidR="008E7082" w:rsidRPr="00DD392D" w14:paraId="0FA32502" w14:textId="77777777" w:rsidTr="008E7082">
        <w:trPr>
          <w:trHeight w:val="280"/>
        </w:trPr>
        <w:tc>
          <w:tcPr>
            <w:tcW w:w="5102" w:type="dxa"/>
          </w:tcPr>
          <w:p w14:paraId="44A12F22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Half term</w:t>
            </w:r>
          </w:p>
        </w:tc>
        <w:tc>
          <w:tcPr>
            <w:tcW w:w="3744" w:type="dxa"/>
          </w:tcPr>
          <w:p w14:paraId="769A11A0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Mon 25 – Fri 29 May</w:t>
            </w:r>
          </w:p>
        </w:tc>
      </w:tr>
      <w:tr w:rsidR="008E7082" w:rsidRPr="00DD392D" w14:paraId="0F14E9F6" w14:textId="77777777" w:rsidTr="008E7082">
        <w:trPr>
          <w:trHeight w:val="280"/>
        </w:trPr>
        <w:tc>
          <w:tcPr>
            <w:tcW w:w="5102" w:type="dxa"/>
          </w:tcPr>
          <w:p w14:paraId="00CF7733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End of Summer Term</w:t>
            </w:r>
          </w:p>
        </w:tc>
        <w:tc>
          <w:tcPr>
            <w:tcW w:w="3744" w:type="dxa"/>
          </w:tcPr>
          <w:p w14:paraId="321C9F38" w14:textId="77777777" w:rsidR="008E7082" w:rsidRPr="00DD392D" w:rsidRDefault="008E7082" w:rsidP="00760E07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Tues 21 July</w:t>
            </w:r>
          </w:p>
        </w:tc>
      </w:tr>
    </w:tbl>
    <w:p w14:paraId="30602D57" w14:textId="77777777" w:rsidR="00A8471E" w:rsidRDefault="00A8471E" w:rsidP="00116C51">
      <w:pPr>
        <w:spacing w:after="0" w:line="240" w:lineRule="auto"/>
        <w:rPr>
          <w:rFonts w:eastAsia="Times New Roman"/>
        </w:rPr>
      </w:pPr>
    </w:p>
    <w:p w14:paraId="74B82FD1" w14:textId="77777777" w:rsidR="00116C51" w:rsidRPr="00116C51" w:rsidRDefault="00DD392D" w:rsidP="00116C51">
      <w:pPr>
        <w:spacing w:after="0" w:line="240" w:lineRule="auto"/>
        <w:rPr>
          <w:rFonts w:cstheme="minorHAnsi"/>
        </w:rPr>
      </w:pPr>
      <w:r>
        <w:rPr>
          <w:rFonts w:eastAsia="Times New Roman"/>
        </w:rPr>
        <w:br/>
      </w:r>
    </w:p>
    <w:p w14:paraId="590F58E0" w14:textId="77777777" w:rsidR="00116C51" w:rsidRDefault="00116C51" w:rsidP="00116C51">
      <w:pPr>
        <w:spacing w:after="0" w:line="240" w:lineRule="auto"/>
        <w:rPr>
          <w:rFonts w:cstheme="minorHAnsi"/>
        </w:rPr>
      </w:pPr>
    </w:p>
    <w:bookmarkEnd w:id="0"/>
    <w:p w14:paraId="3CD179D8" w14:textId="77777777" w:rsidR="00A63C0E" w:rsidRPr="00116C51" w:rsidRDefault="00A63C0E" w:rsidP="00640557">
      <w:pPr>
        <w:jc w:val="center"/>
        <w:rPr>
          <w:rFonts w:cstheme="minorHAnsi"/>
        </w:rPr>
      </w:pPr>
    </w:p>
    <w:sectPr w:rsidR="00A63C0E" w:rsidRPr="00116C51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2699" w14:textId="77777777" w:rsidR="005B0E1E" w:rsidRDefault="005B0E1E" w:rsidP="00557509">
      <w:pPr>
        <w:spacing w:after="0" w:line="240" w:lineRule="auto"/>
      </w:pPr>
      <w:r>
        <w:separator/>
      </w:r>
    </w:p>
  </w:endnote>
  <w:endnote w:type="continuationSeparator" w:id="0">
    <w:p w14:paraId="2E6FE3B8" w14:textId="77777777" w:rsidR="005B0E1E" w:rsidRDefault="005B0E1E" w:rsidP="0055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2B4A4" w14:textId="77777777" w:rsidR="005B0E1E" w:rsidRDefault="005B0E1E" w:rsidP="00557509">
      <w:pPr>
        <w:spacing w:after="0" w:line="240" w:lineRule="auto"/>
      </w:pPr>
      <w:r>
        <w:separator/>
      </w:r>
    </w:p>
  </w:footnote>
  <w:footnote w:type="continuationSeparator" w:id="0">
    <w:p w14:paraId="67D71E90" w14:textId="77777777" w:rsidR="005B0E1E" w:rsidRDefault="005B0E1E" w:rsidP="0055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23DE" w14:textId="77777777" w:rsidR="00557509" w:rsidRDefault="00557509" w:rsidP="0055750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C5DDDA2" wp14:editId="580C4E57">
          <wp:extent cx="1841500" cy="891941"/>
          <wp:effectExtent l="0" t="0" r="6350" b="381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546" cy="895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c0NzM0N7U0tjQ3MjVX0lEKTi0uzszPAykwrAUAVlhhjSwAAAA="/>
  </w:docVars>
  <w:rsids>
    <w:rsidRoot w:val="00116C51"/>
    <w:rsid w:val="00116C51"/>
    <w:rsid w:val="001903C3"/>
    <w:rsid w:val="0030685B"/>
    <w:rsid w:val="003705EE"/>
    <w:rsid w:val="00415FDE"/>
    <w:rsid w:val="00466371"/>
    <w:rsid w:val="004D5240"/>
    <w:rsid w:val="00557509"/>
    <w:rsid w:val="005B0E1E"/>
    <w:rsid w:val="00600920"/>
    <w:rsid w:val="00640557"/>
    <w:rsid w:val="008E7082"/>
    <w:rsid w:val="009C4AD2"/>
    <w:rsid w:val="00A63C0E"/>
    <w:rsid w:val="00A6550B"/>
    <w:rsid w:val="00A8471E"/>
    <w:rsid w:val="00D43BE3"/>
    <w:rsid w:val="00DD392D"/>
    <w:rsid w:val="00EB080A"/>
    <w:rsid w:val="00FA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3BC1"/>
  <w15:chartTrackingRefBased/>
  <w15:docId w15:val="{54646758-3C06-48DE-A36F-883BB028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C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509"/>
  </w:style>
  <w:style w:type="paragraph" w:styleId="Footer">
    <w:name w:val="footer"/>
    <w:basedOn w:val="Normal"/>
    <w:link w:val="FooterChar"/>
    <w:uiPriority w:val="99"/>
    <w:unhideWhenUsed/>
    <w:rsid w:val="00557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sv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image" Target="media/image18.svg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Louise</dc:creator>
  <cp:keywords/>
  <dc:description/>
  <cp:lastModifiedBy>Joanne Johnson</cp:lastModifiedBy>
  <cp:revision>2</cp:revision>
  <cp:lastPrinted>2019-09-04T13:42:00Z</cp:lastPrinted>
  <dcterms:created xsi:type="dcterms:W3CDTF">2019-11-11T20:05:00Z</dcterms:created>
  <dcterms:modified xsi:type="dcterms:W3CDTF">2019-11-11T20:05:00Z</dcterms:modified>
</cp:coreProperties>
</file>