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2CBB" w14:textId="1CEC3650" w:rsidR="002461A3" w:rsidRDefault="002461A3" w:rsidP="00CE59F4">
      <w:pPr>
        <w:jc w:val="center"/>
        <w:rPr>
          <w:rFonts w:ascii="Arial" w:hAnsi="Arial" w:cs="Arial"/>
          <w:b/>
          <w:bCs/>
          <w:sz w:val="32"/>
          <w:szCs w:val="32"/>
          <w:u w:val="single"/>
        </w:rPr>
      </w:pPr>
      <w:r>
        <w:rPr>
          <w:noProof/>
        </w:rPr>
        <w:drawing>
          <wp:inline distT="0" distB="0" distL="0" distR="0" wp14:anchorId="2CEC64F1" wp14:editId="6ADA0E52">
            <wp:extent cx="1211004" cy="676275"/>
            <wp:effectExtent l="0" t="0" r="8255" b="0"/>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202" cy="681970"/>
                    </a:xfrm>
                    <a:prstGeom prst="rect">
                      <a:avLst/>
                    </a:prstGeom>
                    <a:noFill/>
                    <a:ln>
                      <a:noFill/>
                    </a:ln>
                  </pic:spPr>
                </pic:pic>
              </a:graphicData>
            </a:graphic>
          </wp:inline>
        </w:drawing>
      </w:r>
    </w:p>
    <w:p w14:paraId="4AFB0BA2" w14:textId="59534202" w:rsidR="002461A3" w:rsidRPr="00AE6EE3" w:rsidRDefault="002461A3" w:rsidP="00A57FDD">
      <w:pPr>
        <w:jc w:val="center"/>
        <w:rPr>
          <w:rFonts w:ascii="Arial" w:hAnsi="Arial" w:cs="Arial"/>
          <w:b/>
          <w:bCs/>
          <w:sz w:val="24"/>
          <w:szCs w:val="24"/>
          <w:u w:val="single"/>
        </w:rPr>
      </w:pPr>
      <w:r w:rsidRPr="00AE6EE3">
        <w:rPr>
          <w:rFonts w:ascii="Arial" w:hAnsi="Arial" w:cs="Arial"/>
          <w:b/>
          <w:bCs/>
          <w:sz w:val="24"/>
          <w:szCs w:val="24"/>
          <w:u w:val="single"/>
        </w:rPr>
        <w:t>Promoting Positive Behaviour Policy</w:t>
      </w:r>
    </w:p>
    <w:p w14:paraId="2C33206C" w14:textId="2F796DB1" w:rsidR="00A57FDD" w:rsidRPr="00BC45BB" w:rsidRDefault="00A57FDD" w:rsidP="00BC45BB">
      <w:pPr>
        <w:rPr>
          <w:rFonts w:ascii="Calisto MT" w:hAnsi="Calisto MT"/>
        </w:rPr>
      </w:pPr>
      <w:r w:rsidRPr="00BC45BB">
        <w:rPr>
          <w:rFonts w:ascii="Calisto MT" w:hAnsi="Calisto MT"/>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p>
    <w:p w14:paraId="1767C4C4" w14:textId="2DBD68E8" w:rsidR="00A57FDD" w:rsidRPr="00BC45BB" w:rsidRDefault="00A57FDD" w:rsidP="00BC45BB">
      <w:pPr>
        <w:rPr>
          <w:rFonts w:ascii="Arial" w:hAnsi="Arial" w:cs="Arial"/>
          <w:b/>
          <w:bCs/>
          <w:u w:val="single"/>
        </w:rPr>
      </w:pPr>
      <w:r w:rsidRPr="00BC45BB">
        <w:rPr>
          <w:rFonts w:ascii="Arial" w:hAnsi="Arial" w:cs="Arial"/>
          <w:b/>
          <w:bCs/>
          <w:u w:val="single"/>
        </w:rPr>
        <w:t>In order to achieve this:</w:t>
      </w:r>
    </w:p>
    <w:p w14:paraId="02F4414A" w14:textId="27C10F70" w:rsidR="00A57FDD" w:rsidRPr="00BC45BB" w:rsidRDefault="00A57FDD" w:rsidP="00BC45BB">
      <w:pPr>
        <w:pStyle w:val="ListParagraph"/>
        <w:numPr>
          <w:ilvl w:val="0"/>
          <w:numId w:val="17"/>
        </w:numPr>
        <w:rPr>
          <w:rFonts w:ascii="Calisto MT" w:hAnsi="Calisto MT"/>
        </w:rPr>
      </w:pPr>
      <w:r w:rsidRPr="00BC45BB">
        <w:rPr>
          <w:rFonts w:ascii="Calisto MT" w:hAnsi="Calisto MT"/>
        </w:rPr>
        <w:t xml:space="preserve">All adults will provide positive role models of behaviour by treating children, parents and each other with respect, care and courtesy. </w:t>
      </w:r>
    </w:p>
    <w:p w14:paraId="1DD2B95E" w14:textId="3E1104A7" w:rsidR="00A57FDD" w:rsidRPr="00BC45BB" w:rsidRDefault="00A57FDD" w:rsidP="00BC45BB">
      <w:pPr>
        <w:pStyle w:val="ListParagraph"/>
        <w:numPr>
          <w:ilvl w:val="0"/>
          <w:numId w:val="17"/>
        </w:numPr>
        <w:rPr>
          <w:rFonts w:ascii="Calisto MT" w:hAnsi="Calisto MT"/>
        </w:rPr>
      </w:pPr>
      <w:r w:rsidRPr="00BC45BB">
        <w:rPr>
          <w:rFonts w:ascii="Calisto MT" w:hAnsi="Calisto MT"/>
        </w:rPr>
        <w:t>Rules governing the conduct of the setting and the behaviour of the children will be discussed and agreed within the pre-school and explained to all newcomers, both children and adults.</w:t>
      </w:r>
    </w:p>
    <w:p w14:paraId="7527EA7B" w14:textId="083DB275" w:rsidR="00A57FDD" w:rsidRPr="00BC45BB" w:rsidRDefault="00A57FDD" w:rsidP="00BC45BB">
      <w:pPr>
        <w:pStyle w:val="ListParagraph"/>
        <w:numPr>
          <w:ilvl w:val="0"/>
          <w:numId w:val="17"/>
        </w:numPr>
        <w:rPr>
          <w:rFonts w:ascii="Calisto MT" w:hAnsi="Calisto MT"/>
        </w:rPr>
      </w:pPr>
      <w:r w:rsidRPr="00BC45BB">
        <w:rPr>
          <w:rFonts w:ascii="Calisto MT" w:hAnsi="Calisto MT"/>
        </w:rPr>
        <w:t>All adults in the pre-school will ensure that the rules are applied consistently, so that children have the security of knowing what is expected of them and can learn useful habits of behaviour.</w:t>
      </w:r>
    </w:p>
    <w:p w14:paraId="05462F5F" w14:textId="0CF83795" w:rsidR="00A57FDD" w:rsidRPr="00BC45BB" w:rsidRDefault="00A57FDD" w:rsidP="00BC45BB">
      <w:pPr>
        <w:pStyle w:val="ListParagraph"/>
        <w:numPr>
          <w:ilvl w:val="0"/>
          <w:numId w:val="17"/>
        </w:numPr>
        <w:rPr>
          <w:rFonts w:ascii="Calisto MT" w:hAnsi="Calisto MT"/>
        </w:rPr>
      </w:pPr>
      <w:r w:rsidRPr="00BC45BB">
        <w:rPr>
          <w:rFonts w:ascii="Calisto MT" w:hAnsi="Calisto MT"/>
        </w:rPr>
        <w:t>Adults in the pre-school will praise and endorse desirable behaviour such as kindness,</w:t>
      </w:r>
      <w:r w:rsidR="00BC45BB" w:rsidRPr="00BC45BB">
        <w:rPr>
          <w:rFonts w:ascii="Calisto MT" w:hAnsi="Calisto MT"/>
        </w:rPr>
        <w:t xml:space="preserve"> </w:t>
      </w:r>
      <w:r w:rsidRPr="00BC45BB">
        <w:rPr>
          <w:rFonts w:ascii="Calisto MT" w:hAnsi="Calisto MT"/>
        </w:rPr>
        <w:t>willingness to share and empathy.</w:t>
      </w:r>
    </w:p>
    <w:p w14:paraId="70940C93" w14:textId="77777777" w:rsidR="00A57FDD" w:rsidRPr="00BC45BB" w:rsidRDefault="00A57FDD" w:rsidP="00BC45BB">
      <w:pPr>
        <w:pStyle w:val="ListParagraph"/>
        <w:numPr>
          <w:ilvl w:val="0"/>
          <w:numId w:val="17"/>
        </w:numPr>
        <w:rPr>
          <w:rFonts w:ascii="Calisto MT" w:hAnsi="Calisto MT"/>
        </w:rPr>
      </w:pPr>
      <w:r w:rsidRPr="00BC45BB">
        <w:rPr>
          <w:rFonts w:ascii="Calisto MT" w:hAnsi="Calisto MT"/>
        </w:rPr>
        <w:t>We will take positive steps to avoid a situation in which children receive adult attention only in return for undesirable behaviour.</w:t>
      </w:r>
    </w:p>
    <w:p w14:paraId="4F37A0AC" w14:textId="4A645C05" w:rsidR="00A57FDD" w:rsidRDefault="00A57FDD" w:rsidP="00BC45BB">
      <w:pPr>
        <w:pStyle w:val="ListParagraph"/>
        <w:numPr>
          <w:ilvl w:val="0"/>
          <w:numId w:val="17"/>
        </w:numPr>
        <w:rPr>
          <w:rFonts w:ascii="Calisto MT" w:hAnsi="Calisto MT"/>
        </w:rPr>
      </w:pPr>
      <w:r w:rsidRPr="00BC45BB">
        <w:rPr>
          <w:rFonts w:ascii="Calisto MT" w:hAnsi="Calisto MT"/>
        </w:rPr>
        <w:t>We recogni</w:t>
      </w:r>
      <w:r w:rsidR="005727C7" w:rsidRPr="00BC45BB">
        <w:rPr>
          <w:rFonts w:ascii="Calisto MT" w:hAnsi="Calisto MT"/>
        </w:rPr>
        <w:t>s</w:t>
      </w:r>
      <w:r w:rsidRPr="00BC45BB">
        <w:rPr>
          <w:rFonts w:ascii="Calisto MT" w:hAnsi="Calisto MT"/>
        </w:rPr>
        <w:t xml:space="preserve">e that </w:t>
      </w:r>
      <w:r w:rsidR="005727C7" w:rsidRPr="00BC45BB">
        <w:rPr>
          <w:rFonts w:ascii="Calisto MT" w:hAnsi="Calisto MT"/>
        </w:rPr>
        <w:t>types of</w:t>
      </w:r>
      <w:r w:rsidRPr="00BC45BB">
        <w:rPr>
          <w:rFonts w:ascii="Calisto MT" w:hAnsi="Calisto MT"/>
        </w:rPr>
        <w:t xml:space="preserve"> interacti</w:t>
      </w:r>
      <w:r w:rsidR="005727C7" w:rsidRPr="00BC45BB">
        <w:rPr>
          <w:rFonts w:ascii="Calisto MT" w:hAnsi="Calisto MT"/>
        </w:rPr>
        <w:t xml:space="preserve">ons </w:t>
      </w:r>
      <w:r w:rsidRPr="00BC45BB">
        <w:rPr>
          <w:rFonts w:ascii="Calisto MT" w:hAnsi="Calisto MT"/>
        </w:rPr>
        <w:t>with other people may vary between cultures and require staff to be aware of</w:t>
      </w:r>
      <w:r w:rsidR="005727C7" w:rsidRPr="00BC45BB">
        <w:rPr>
          <w:rFonts w:ascii="Calisto MT" w:hAnsi="Calisto MT"/>
        </w:rPr>
        <w:t xml:space="preserve">, </w:t>
      </w:r>
      <w:r w:rsidRPr="00BC45BB">
        <w:rPr>
          <w:rFonts w:ascii="Calisto MT" w:hAnsi="Calisto MT"/>
        </w:rPr>
        <w:t>and respect</w:t>
      </w:r>
      <w:r w:rsidR="005727C7" w:rsidRPr="00BC45BB">
        <w:rPr>
          <w:rFonts w:ascii="Calisto MT" w:hAnsi="Calisto MT"/>
        </w:rPr>
        <w:t xml:space="preserve">, </w:t>
      </w:r>
      <w:r w:rsidRPr="00BC45BB">
        <w:rPr>
          <w:rFonts w:ascii="Calisto MT" w:hAnsi="Calisto MT"/>
        </w:rPr>
        <w:t>those used by the setting.</w:t>
      </w:r>
    </w:p>
    <w:p w14:paraId="072B0BF4" w14:textId="756D1418" w:rsidR="00CE59F4" w:rsidRDefault="00CE59F4" w:rsidP="00BC45BB">
      <w:pPr>
        <w:pStyle w:val="ListParagraph"/>
        <w:numPr>
          <w:ilvl w:val="0"/>
          <w:numId w:val="17"/>
        </w:numPr>
        <w:rPr>
          <w:rFonts w:ascii="Calisto MT" w:hAnsi="Calisto MT"/>
        </w:rPr>
      </w:pPr>
      <w:r>
        <w:rPr>
          <w:rFonts w:ascii="Calisto MT" w:hAnsi="Calisto MT"/>
        </w:rPr>
        <w:t xml:space="preserve">We use a traffic light system – </w:t>
      </w:r>
      <w:r w:rsidRPr="00CE59F4">
        <w:rPr>
          <w:rFonts w:ascii="Calisto MT" w:hAnsi="Calisto MT"/>
          <w:color w:val="FF0000"/>
        </w:rPr>
        <w:t>Stop</w:t>
      </w:r>
      <w:r>
        <w:rPr>
          <w:rFonts w:ascii="Calisto MT" w:hAnsi="Calisto MT"/>
        </w:rPr>
        <w:t xml:space="preserve">, </w:t>
      </w:r>
      <w:r w:rsidRPr="00CE59F4">
        <w:rPr>
          <w:rFonts w:ascii="Calisto MT" w:hAnsi="Calisto MT"/>
          <w:color w:val="FFC000"/>
        </w:rPr>
        <w:t>think</w:t>
      </w:r>
      <w:r>
        <w:rPr>
          <w:rFonts w:ascii="Calisto MT" w:hAnsi="Calisto MT"/>
        </w:rPr>
        <w:t xml:space="preserve">, </w:t>
      </w:r>
      <w:r w:rsidRPr="00CE59F4">
        <w:rPr>
          <w:rFonts w:ascii="Calisto MT" w:hAnsi="Calisto MT"/>
          <w:color w:val="92D050"/>
        </w:rPr>
        <w:t>Good choices</w:t>
      </w:r>
    </w:p>
    <w:p w14:paraId="241BCC50" w14:textId="1E22695B" w:rsidR="00A57FDD" w:rsidRPr="00CE59F4" w:rsidRDefault="00CE59F4" w:rsidP="00BC45BB">
      <w:pPr>
        <w:pStyle w:val="ListParagraph"/>
        <w:numPr>
          <w:ilvl w:val="0"/>
          <w:numId w:val="17"/>
        </w:numPr>
        <w:rPr>
          <w:rFonts w:ascii="Calisto MT" w:hAnsi="Calisto MT"/>
        </w:rPr>
      </w:pPr>
      <w:r>
        <w:rPr>
          <w:rFonts w:ascii="Calisto MT" w:hAnsi="Calisto MT"/>
        </w:rPr>
        <w:t xml:space="preserve">We use a positive behaviour chart which the children have an individual hot </w:t>
      </w:r>
      <w:proofErr w:type="spellStart"/>
      <w:r w:rsidR="004D51C5">
        <w:rPr>
          <w:rFonts w:ascii="Calisto MT" w:hAnsi="Calisto MT"/>
        </w:rPr>
        <w:t>air</w:t>
      </w:r>
      <w:proofErr w:type="spellEnd"/>
      <w:r>
        <w:rPr>
          <w:rFonts w:ascii="Calisto MT" w:hAnsi="Calisto MT"/>
        </w:rPr>
        <w:t xml:space="preserve"> balloon with </w:t>
      </w:r>
      <w:r w:rsidR="004D51C5">
        <w:rPr>
          <w:rFonts w:ascii="Calisto MT" w:hAnsi="Calisto MT"/>
        </w:rPr>
        <w:t>their picture on and it ranges from the rainbow, sunshine, cloud, rain cloud and thunder cloud. We work with children to come off the rain/thunder cloud throughout the session. If a child reaches the rainbow they receive a certificate to take home.</w:t>
      </w:r>
      <w:bookmarkStart w:id="0" w:name="_GoBack"/>
      <w:bookmarkEnd w:id="0"/>
    </w:p>
    <w:p w14:paraId="358B038D" w14:textId="77777777" w:rsidR="00A57FDD" w:rsidRPr="00BC45BB" w:rsidRDefault="00A57FDD" w:rsidP="00BC45BB">
      <w:pPr>
        <w:rPr>
          <w:rFonts w:ascii="Arial" w:hAnsi="Arial" w:cs="Arial"/>
          <w:b/>
          <w:bCs/>
          <w:u w:val="single"/>
        </w:rPr>
      </w:pPr>
      <w:r w:rsidRPr="00BC45BB">
        <w:rPr>
          <w:rFonts w:ascii="Arial" w:hAnsi="Arial" w:cs="Arial"/>
          <w:b/>
          <w:bCs/>
          <w:u w:val="single"/>
        </w:rPr>
        <w:t>When children behave in unacceptable ways:</w:t>
      </w:r>
    </w:p>
    <w:p w14:paraId="379DC6E0" w14:textId="7634047D" w:rsidR="00A57FDD" w:rsidRPr="00BC45BB" w:rsidRDefault="00A57FDD" w:rsidP="00BC45BB">
      <w:pPr>
        <w:pStyle w:val="ListParagraph"/>
        <w:numPr>
          <w:ilvl w:val="0"/>
          <w:numId w:val="18"/>
        </w:numPr>
        <w:rPr>
          <w:rFonts w:ascii="Calisto MT" w:hAnsi="Calisto MT"/>
        </w:rPr>
      </w:pPr>
      <w:r w:rsidRPr="00BC45BB">
        <w:rPr>
          <w:rFonts w:ascii="Calisto MT" w:hAnsi="Calisto MT"/>
        </w:rPr>
        <w:t xml:space="preserve">They will be given one-to-one adult support in seeing what was wrong </w:t>
      </w:r>
      <w:r w:rsidR="005727C7" w:rsidRPr="00BC45BB">
        <w:rPr>
          <w:rFonts w:ascii="Calisto MT" w:hAnsi="Calisto MT"/>
        </w:rPr>
        <w:t xml:space="preserve">with their actions/words </w:t>
      </w:r>
      <w:r w:rsidRPr="00BC45BB">
        <w:rPr>
          <w:rFonts w:ascii="Calisto MT" w:hAnsi="Calisto MT"/>
        </w:rPr>
        <w:t xml:space="preserve">and how to </w:t>
      </w:r>
      <w:r w:rsidR="005727C7" w:rsidRPr="00BC45BB">
        <w:rPr>
          <w:rFonts w:ascii="Calisto MT" w:hAnsi="Calisto MT"/>
        </w:rPr>
        <w:t xml:space="preserve">behave </w:t>
      </w:r>
      <w:r w:rsidRPr="00BC45BB">
        <w:rPr>
          <w:rFonts w:ascii="Calisto MT" w:hAnsi="Calisto MT"/>
        </w:rPr>
        <w:t>more appropriately. Where appropriate, this might be accomplished by a period of “time out”</w:t>
      </w:r>
      <w:r w:rsidR="005727C7" w:rsidRPr="00BC45BB">
        <w:rPr>
          <w:rFonts w:ascii="Calisto MT" w:hAnsi="Calisto MT"/>
        </w:rPr>
        <w:t>,</w:t>
      </w:r>
      <w:r w:rsidRPr="00BC45BB">
        <w:rPr>
          <w:rFonts w:ascii="Calisto MT" w:hAnsi="Calisto MT"/>
        </w:rPr>
        <w:t xml:space="preserve"> with </w:t>
      </w:r>
      <w:r w:rsidR="005727C7" w:rsidRPr="00BC45BB">
        <w:rPr>
          <w:rFonts w:ascii="Calisto MT" w:hAnsi="Calisto MT"/>
        </w:rPr>
        <w:t>adult supervision, especially when emotions are running high</w:t>
      </w:r>
      <w:r w:rsidRPr="00BC45BB">
        <w:rPr>
          <w:rFonts w:ascii="Calisto MT" w:hAnsi="Calisto MT"/>
        </w:rPr>
        <w:t>.</w:t>
      </w:r>
    </w:p>
    <w:p w14:paraId="149AC228" w14:textId="77777777" w:rsidR="00BC45BB" w:rsidRDefault="00A57FDD" w:rsidP="00BC45BB">
      <w:pPr>
        <w:pStyle w:val="ListParagraph"/>
        <w:numPr>
          <w:ilvl w:val="0"/>
          <w:numId w:val="18"/>
        </w:numPr>
        <w:rPr>
          <w:rFonts w:ascii="Calisto MT" w:hAnsi="Calisto MT"/>
        </w:rPr>
      </w:pPr>
      <w:r w:rsidRPr="00BC45BB">
        <w:rPr>
          <w:rFonts w:ascii="Calisto MT" w:hAnsi="Calisto MT"/>
        </w:rPr>
        <w:t>Children will never be sent out of the room by themselves.</w:t>
      </w:r>
    </w:p>
    <w:p w14:paraId="258CC412" w14:textId="77777777" w:rsidR="00BC45BB" w:rsidRDefault="00A57FDD" w:rsidP="00BC45BB">
      <w:pPr>
        <w:pStyle w:val="ListParagraph"/>
        <w:numPr>
          <w:ilvl w:val="0"/>
          <w:numId w:val="18"/>
        </w:numPr>
        <w:rPr>
          <w:rFonts w:ascii="Calisto MT" w:hAnsi="Calisto MT"/>
        </w:rPr>
      </w:pPr>
      <w:r w:rsidRPr="00BC45BB">
        <w:rPr>
          <w:rFonts w:ascii="Calisto MT" w:hAnsi="Calisto MT"/>
        </w:rPr>
        <w:t>Physical punishment, such as smacking or shaking, will be neither used nor threatene</w:t>
      </w:r>
      <w:r w:rsidR="00BC45BB" w:rsidRPr="00BC45BB">
        <w:rPr>
          <w:rFonts w:ascii="Calisto MT" w:hAnsi="Calisto MT"/>
        </w:rPr>
        <w:t>d.</w:t>
      </w:r>
    </w:p>
    <w:p w14:paraId="4C47DD14" w14:textId="77777777" w:rsidR="00717F43" w:rsidRDefault="00A57FDD" w:rsidP="00BC45BB">
      <w:pPr>
        <w:pStyle w:val="ListParagraph"/>
        <w:numPr>
          <w:ilvl w:val="0"/>
          <w:numId w:val="18"/>
        </w:numPr>
        <w:rPr>
          <w:rFonts w:ascii="Calisto MT" w:hAnsi="Calisto MT"/>
        </w:rPr>
      </w:pPr>
      <w:r w:rsidRPr="00BC45BB">
        <w:rPr>
          <w:rFonts w:ascii="Calisto MT" w:hAnsi="Calisto MT"/>
        </w:rPr>
        <w:t>Techniques intended to single out and humiliate an individual will not be used.</w:t>
      </w:r>
    </w:p>
    <w:p w14:paraId="0370A3EF" w14:textId="77777777" w:rsidR="00717F43" w:rsidRDefault="00A57FDD" w:rsidP="00BC45BB">
      <w:pPr>
        <w:pStyle w:val="ListParagraph"/>
        <w:numPr>
          <w:ilvl w:val="0"/>
          <w:numId w:val="18"/>
        </w:numPr>
        <w:rPr>
          <w:rFonts w:ascii="Calisto MT" w:hAnsi="Calisto MT"/>
        </w:rPr>
      </w:pPr>
      <w:r w:rsidRPr="00BC45BB">
        <w:rPr>
          <w:rFonts w:ascii="Calisto MT" w:hAnsi="Calisto MT"/>
        </w:rPr>
        <w:t>Physical restraint, such as holding, will be used only to prevent personal injury to children or adults and/or serious damage to property. Any significant event of this sort will be recorded, and the parent informed the same day.</w:t>
      </w:r>
    </w:p>
    <w:p w14:paraId="78C09139" w14:textId="77777777" w:rsidR="00717F43" w:rsidRDefault="00A57FDD" w:rsidP="00BC45BB">
      <w:pPr>
        <w:pStyle w:val="ListParagraph"/>
        <w:numPr>
          <w:ilvl w:val="0"/>
          <w:numId w:val="18"/>
        </w:numPr>
        <w:rPr>
          <w:rFonts w:ascii="Calisto MT" w:hAnsi="Calisto MT"/>
        </w:rPr>
      </w:pPr>
      <w:r w:rsidRPr="00717F43">
        <w:rPr>
          <w:rFonts w:ascii="Calisto MT" w:hAnsi="Calisto MT"/>
        </w:rPr>
        <w:t>In cases of serious misbehaviour, such as racial or other abuse, the unacceptability of the behaviour and attitudes will be made clear immediately, but by means of explanations rather than personal blame.</w:t>
      </w:r>
    </w:p>
    <w:p w14:paraId="1C40C3DA" w14:textId="77777777" w:rsidR="00717F43" w:rsidRDefault="00A57FDD" w:rsidP="00BC45BB">
      <w:pPr>
        <w:pStyle w:val="ListParagraph"/>
        <w:numPr>
          <w:ilvl w:val="0"/>
          <w:numId w:val="18"/>
        </w:numPr>
        <w:rPr>
          <w:rFonts w:ascii="Calisto MT" w:hAnsi="Calisto MT"/>
        </w:rPr>
      </w:pPr>
      <w:r w:rsidRPr="00717F43">
        <w:rPr>
          <w:rFonts w:ascii="Calisto MT" w:hAnsi="Calisto MT"/>
        </w:rPr>
        <w:t>In any case of misbehaviour, it will always be made clear to the child or children in question that it is the behaviour and not the child that is unwelcome.</w:t>
      </w:r>
    </w:p>
    <w:p w14:paraId="0E41B19C"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will not shout, or raise their voices in a threatening way.</w:t>
      </w:r>
    </w:p>
    <w:p w14:paraId="054F4E5E"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in the pre-school will make themselves aware of, and respect, a range of cultural expectations regarding interactions between people.</w:t>
      </w:r>
    </w:p>
    <w:p w14:paraId="5E8C213B" w14:textId="77777777" w:rsidR="00717F43" w:rsidRDefault="00A57FDD" w:rsidP="00BC45BB">
      <w:pPr>
        <w:pStyle w:val="ListParagraph"/>
        <w:numPr>
          <w:ilvl w:val="0"/>
          <w:numId w:val="18"/>
        </w:numPr>
        <w:rPr>
          <w:rFonts w:ascii="Calisto MT" w:hAnsi="Calisto MT"/>
        </w:rPr>
      </w:pPr>
      <w:r w:rsidRPr="00717F43">
        <w:rPr>
          <w:rFonts w:ascii="Calisto MT" w:hAnsi="Calisto MT"/>
        </w:rPr>
        <w:t>Any behaviour</w:t>
      </w:r>
      <w:r w:rsidR="005727C7" w:rsidRPr="00717F43">
        <w:rPr>
          <w:rFonts w:ascii="Calisto MT" w:hAnsi="Calisto MT"/>
        </w:rPr>
        <w:t>al</w:t>
      </w:r>
      <w:r w:rsidRPr="00717F43">
        <w:rPr>
          <w:rFonts w:ascii="Calisto MT" w:hAnsi="Calisto MT"/>
        </w:rPr>
        <w:t xml:space="preserve"> problems will be handled in a developmentally appropriate fashion, respecting individual children's level of understanding</w:t>
      </w:r>
      <w:r w:rsidR="005727C7" w:rsidRPr="00717F43">
        <w:rPr>
          <w:rFonts w:ascii="Calisto MT" w:hAnsi="Calisto MT"/>
        </w:rPr>
        <w:t>, communication skills</w:t>
      </w:r>
      <w:r w:rsidRPr="00717F43">
        <w:rPr>
          <w:rFonts w:ascii="Calisto MT" w:hAnsi="Calisto MT"/>
        </w:rPr>
        <w:t xml:space="preserve"> and maturity.</w:t>
      </w:r>
    </w:p>
    <w:p w14:paraId="15A4D28E" w14:textId="23EF417D" w:rsidR="00717F43" w:rsidRDefault="00A57FDD" w:rsidP="00BC45BB">
      <w:pPr>
        <w:pStyle w:val="ListParagraph"/>
        <w:numPr>
          <w:ilvl w:val="0"/>
          <w:numId w:val="18"/>
        </w:numPr>
        <w:rPr>
          <w:rFonts w:ascii="Calisto MT" w:hAnsi="Calisto MT"/>
        </w:rPr>
      </w:pPr>
      <w:r w:rsidRPr="00717F43">
        <w:rPr>
          <w:rFonts w:ascii="Calisto MT" w:hAnsi="Calisto MT"/>
        </w:rPr>
        <w:t>Recurring problems will be tackled by the whole pre-school, using objective observation records to establish an understanding of the cause</w:t>
      </w:r>
      <w:r w:rsidR="005727C7" w:rsidRPr="00717F43">
        <w:rPr>
          <w:rFonts w:ascii="Calisto MT" w:hAnsi="Calisto MT"/>
        </w:rPr>
        <w:t xml:space="preserve"> and potential resolutions.</w:t>
      </w:r>
      <w:r w:rsidR="00CE59F4">
        <w:rPr>
          <w:rFonts w:ascii="Calisto MT" w:hAnsi="Calisto MT"/>
        </w:rPr>
        <w:t xml:space="preserve"> A written action plan will be implemented.</w:t>
      </w:r>
    </w:p>
    <w:p w14:paraId="7E1FED43" w14:textId="77777777" w:rsidR="00717F43" w:rsidRDefault="00A57FDD" w:rsidP="00BC45BB">
      <w:pPr>
        <w:pStyle w:val="ListParagraph"/>
        <w:numPr>
          <w:ilvl w:val="0"/>
          <w:numId w:val="18"/>
        </w:numPr>
        <w:rPr>
          <w:rFonts w:ascii="Calisto MT" w:hAnsi="Calisto MT"/>
        </w:rPr>
      </w:pPr>
      <w:r w:rsidRPr="00717F43">
        <w:rPr>
          <w:rFonts w:ascii="Calisto MT" w:hAnsi="Calisto MT"/>
        </w:rPr>
        <w:t>Adults will be aware that some kinds of behaviour may arise from a child's special needs.</w:t>
      </w:r>
    </w:p>
    <w:p w14:paraId="6AEE05D9" w14:textId="2EC2B17E" w:rsidR="00A57FDD" w:rsidRPr="00717F43" w:rsidRDefault="00A57FDD" w:rsidP="00BC45BB">
      <w:pPr>
        <w:pStyle w:val="ListParagraph"/>
        <w:numPr>
          <w:ilvl w:val="0"/>
          <w:numId w:val="18"/>
        </w:numPr>
        <w:rPr>
          <w:rFonts w:ascii="Calisto MT" w:hAnsi="Calisto MT"/>
        </w:rPr>
      </w:pPr>
      <w:r w:rsidRPr="00717F43">
        <w:rPr>
          <w:rFonts w:ascii="Calisto MT" w:hAnsi="Calisto MT"/>
        </w:rPr>
        <w:t>Incidents will be recorded and signed by staff and parents of child/children involved.</w:t>
      </w:r>
    </w:p>
    <w:p w14:paraId="7FB702E6" w14:textId="77777777" w:rsidR="00A57FDD" w:rsidRPr="00717F43" w:rsidRDefault="00A57FDD" w:rsidP="00BC45BB">
      <w:pPr>
        <w:rPr>
          <w:rFonts w:ascii="Arial" w:hAnsi="Arial" w:cs="Arial"/>
          <w:b/>
          <w:bCs/>
          <w:u w:val="single"/>
        </w:rPr>
      </w:pPr>
      <w:r w:rsidRPr="00717F43">
        <w:rPr>
          <w:rFonts w:ascii="Arial" w:hAnsi="Arial" w:cs="Arial"/>
          <w:b/>
          <w:bCs/>
          <w:u w:val="single"/>
        </w:rPr>
        <w:lastRenderedPageBreak/>
        <w:t xml:space="preserve">Rough and tumble play and fantasy aggression </w:t>
      </w:r>
    </w:p>
    <w:p w14:paraId="67793A04" w14:textId="5C173752" w:rsidR="00A57FDD" w:rsidRPr="00BC45BB" w:rsidRDefault="00A57FDD" w:rsidP="00BC45BB">
      <w:pPr>
        <w:rPr>
          <w:rFonts w:ascii="Calisto MT" w:hAnsi="Calisto MT"/>
        </w:rPr>
      </w:pPr>
      <w:r w:rsidRPr="00BC45BB">
        <w:rPr>
          <w:rFonts w:ascii="Calisto MT" w:hAnsi="Calisto MT"/>
        </w:rPr>
        <w:t>We recogni</w:t>
      </w:r>
      <w:r w:rsidR="00717F43">
        <w:rPr>
          <w:rFonts w:ascii="Calisto MT" w:hAnsi="Calisto MT"/>
        </w:rPr>
        <w:t>s</w:t>
      </w:r>
      <w:r w:rsidRPr="00BC45BB">
        <w:rPr>
          <w:rFonts w:ascii="Calisto MT" w:hAnsi="Calisto MT"/>
        </w:rPr>
        <w:t xml:space="preserve">e that young children often engage in play that has aggressive themes </w:t>
      </w:r>
      <w:r w:rsidR="005727C7" w:rsidRPr="00BC45BB">
        <w:rPr>
          <w:rFonts w:ascii="Calisto MT" w:hAnsi="Calisto MT"/>
        </w:rPr>
        <w:t>e.g.</w:t>
      </w:r>
      <w:r w:rsidRPr="00BC45BB">
        <w:rPr>
          <w:rFonts w:ascii="Calisto MT" w:hAnsi="Calisto MT"/>
        </w:rPr>
        <w:t xml:space="preserve"> superhero</w:t>
      </w:r>
      <w:r w:rsidR="005727C7" w:rsidRPr="00BC45BB">
        <w:rPr>
          <w:rFonts w:ascii="Calisto MT" w:hAnsi="Calisto MT"/>
        </w:rPr>
        <w:t>e</w:t>
      </w:r>
      <w:r w:rsidRPr="00BC45BB">
        <w:rPr>
          <w:rFonts w:ascii="Calisto MT" w:hAnsi="Calisto MT"/>
        </w:rPr>
        <w:t>s and weapon play</w:t>
      </w:r>
      <w:r w:rsidR="005727C7" w:rsidRPr="00BC45BB">
        <w:rPr>
          <w:rFonts w:ascii="Calisto MT" w:hAnsi="Calisto MT"/>
        </w:rPr>
        <w:t xml:space="preserve">. This </w:t>
      </w:r>
      <w:r w:rsidRPr="00BC45BB">
        <w:rPr>
          <w:rFonts w:ascii="Calisto MT" w:hAnsi="Calisto MT"/>
        </w:rPr>
        <w:t>behaviour is not necessarily a precursor to hurtful behaviour or bullying, although it may be inconsiderate</w:t>
      </w:r>
      <w:r w:rsidR="005727C7" w:rsidRPr="00BC45BB">
        <w:rPr>
          <w:rFonts w:ascii="Calisto MT" w:hAnsi="Calisto MT"/>
        </w:rPr>
        <w:t>/inappropriate</w:t>
      </w:r>
      <w:r w:rsidRPr="00BC45BB">
        <w:rPr>
          <w:rFonts w:ascii="Calisto MT" w:hAnsi="Calisto MT"/>
        </w:rPr>
        <w:t xml:space="preserve"> at times and may need addressing using strategies as above.</w:t>
      </w:r>
      <w:r w:rsidR="005727C7" w:rsidRPr="00BC45BB">
        <w:rPr>
          <w:rFonts w:ascii="Calisto MT" w:hAnsi="Calisto MT"/>
        </w:rPr>
        <w:t xml:space="preserve"> </w:t>
      </w:r>
    </w:p>
    <w:p w14:paraId="74C7E07D" w14:textId="77777777" w:rsidR="00A57FDD" w:rsidRPr="00717F43" w:rsidRDefault="00A57FDD" w:rsidP="00BC45BB">
      <w:pPr>
        <w:rPr>
          <w:rFonts w:ascii="Arial" w:hAnsi="Arial" w:cs="Arial"/>
          <w:b/>
          <w:bCs/>
          <w:u w:val="single"/>
        </w:rPr>
      </w:pPr>
      <w:r w:rsidRPr="00717F43">
        <w:rPr>
          <w:rFonts w:ascii="Arial" w:hAnsi="Arial" w:cs="Arial"/>
          <w:b/>
          <w:bCs/>
          <w:u w:val="single"/>
        </w:rPr>
        <w:t xml:space="preserve">Bullying </w:t>
      </w:r>
    </w:p>
    <w:p w14:paraId="267CF1B5" w14:textId="7B159100" w:rsidR="00A57FDD" w:rsidRPr="00BC45BB" w:rsidRDefault="00A57FDD" w:rsidP="00BC45BB">
      <w:pPr>
        <w:rPr>
          <w:rFonts w:ascii="Calisto MT" w:hAnsi="Calisto MT"/>
        </w:rPr>
      </w:pPr>
      <w:r w:rsidRPr="00BC45BB">
        <w:rPr>
          <w:rFonts w:ascii="Calisto MT" w:hAnsi="Calisto MT"/>
        </w:rPr>
        <w:t>Bullying is an unacceptable form of aggression involving the domination of one child by another or group of others. It is usually premeditated and forms a pattern of behaviour rather than an isolated incident.</w:t>
      </w:r>
      <w:r w:rsidR="00717F43">
        <w:rPr>
          <w:rFonts w:ascii="Calisto MT" w:hAnsi="Calisto MT"/>
        </w:rPr>
        <w:t xml:space="preserve"> </w:t>
      </w:r>
      <w:r w:rsidRPr="00BC45BB">
        <w:rPr>
          <w:rFonts w:ascii="Calisto MT" w:hAnsi="Calisto MT"/>
        </w:rPr>
        <w:t xml:space="preserve">Bullying is rare within </w:t>
      </w:r>
      <w:r w:rsidR="005727C7" w:rsidRPr="00BC45BB">
        <w:rPr>
          <w:rFonts w:ascii="Calisto MT" w:hAnsi="Calisto MT"/>
        </w:rPr>
        <w:t>p</w:t>
      </w:r>
      <w:r w:rsidRPr="00BC45BB">
        <w:rPr>
          <w:rFonts w:ascii="Calisto MT" w:hAnsi="Calisto MT"/>
        </w:rPr>
        <w:t>re-school because the children are well known by all the staff and supervised at all times.</w:t>
      </w:r>
      <w:r w:rsidR="00717F43">
        <w:rPr>
          <w:rFonts w:ascii="Calisto MT" w:hAnsi="Calisto MT"/>
        </w:rPr>
        <w:t xml:space="preserve"> However, the following actions will be taken to prevent/tackle bullying in the setting:</w:t>
      </w:r>
    </w:p>
    <w:p w14:paraId="272D65E0"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Children are positively encouraged to tell an adult if they are being picked-on, or hurt physically or emotionally by other children.</w:t>
      </w:r>
    </w:p>
    <w:p w14:paraId="7C0709D1"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Prompt action will be taken by staff so that the children are left in no doubt that such behaviour is unacceptable and will not be condoned.</w:t>
      </w:r>
    </w:p>
    <w:p w14:paraId="5A73E849" w14:textId="1F9FC5F6" w:rsidR="00A57FDD" w:rsidRPr="00717F43" w:rsidRDefault="00A57FDD" w:rsidP="00717F43">
      <w:pPr>
        <w:pStyle w:val="ListParagraph"/>
        <w:numPr>
          <w:ilvl w:val="0"/>
          <w:numId w:val="19"/>
        </w:numPr>
        <w:rPr>
          <w:rFonts w:ascii="Calisto MT" w:hAnsi="Calisto MT"/>
        </w:rPr>
      </w:pPr>
      <w:r w:rsidRPr="00717F43">
        <w:rPr>
          <w:rFonts w:ascii="Calisto MT" w:hAnsi="Calisto MT"/>
        </w:rPr>
        <w:t>The victim will be supported and listened to. The unacceptability of the behaviour and attitude will be made clear immediately to the aggressor, by means of explanations, and</w:t>
      </w:r>
      <w:r w:rsidR="00A26F4D" w:rsidRPr="00717F43">
        <w:rPr>
          <w:rFonts w:ascii="Calisto MT" w:hAnsi="Calisto MT"/>
        </w:rPr>
        <w:t xml:space="preserve"> </w:t>
      </w:r>
      <w:r w:rsidRPr="00717F43">
        <w:rPr>
          <w:rFonts w:ascii="Calisto MT" w:hAnsi="Calisto MT"/>
        </w:rPr>
        <w:t>steps taken to try and build a positive relationship between the children.</w:t>
      </w:r>
    </w:p>
    <w:p w14:paraId="2C572A53" w14:textId="02884D63" w:rsidR="00A57FDD" w:rsidRPr="00717F43" w:rsidRDefault="00A57FDD" w:rsidP="00717F43">
      <w:pPr>
        <w:pStyle w:val="ListParagraph"/>
        <w:numPr>
          <w:ilvl w:val="0"/>
          <w:numId w:val="19"/>
        </w:numPr>
        <w:rPr>
          <w:rFonts w:ascii="Calisto MT" w:hAnsi="Calisto MT"/>
        </w:rPr>
      </w:pPr>
      <w:r w:rsidRPr="00717F43">
        <w:rPr>
          <w:rFonts w:ascii="Calisto MT" w:hAnsi="Calisto MT"/>
        </w:rPr>
        <w:t>Recurring problems will be tackled by the whole pre-school, using objective observation records to establish an understanding of the cause</w:t>
      </w:r>
      <w:r w:rsidR="00A26F4D" w:rsidRPr="00717F43">
        <w:rPr>
          <w:rFonts w:ascii="Calisto MT" w:hAnsi="Calisto MT"/>
        </w:rPr>
        <w:t xml:space="preserve"> and possible resolutions.</w:t>
      </w:r>
    </w:p>
    <w:p w14:paraId="333D515F" w14:textId="77777777" w:rsidR="00A57FDD" w:rsidRPr="00717F43" w:rsidRDefault="00A57FDD" w:rsidP="00717F43">
      <w:pPr>
        <w:pStyle w:val="ListParagraph"/>
        <w:numPr>
          <w:ilvl w:val="0"/>
          <w:numId w:val="19"/>
        </w:numPr>
        <w:rPr>
          <w:rFonts w:ascii="Calisto MT" w:hAnsi="Calisto MT"/>
        </w:rPr>
      </w:pPr>
      <w:r w:rsidRPr="00717F43">
        <w:rPr>
          <w:rFonts w:ascii="Calisto MT" w:hAnsi="Calisto MT"/>
        </w:rPr>
        <w:t>At all times parents of the victim and the aggressor will be informed and closely involved.</w:t>
      </w:r>
    </w:p>
    <w:p w14:paraId="66079DCF" w14:textId="5EB62DEF" w:rsidR="00A57FDD" w:rsidRPr="00717F43" w:rsidRDefault="00A57FDD" w:rsidP="00717F43">
      <w:pPr>
        <w:pStyle w:val="ListParagraph"/>
        <w:numPr>
          <w:ilvl w:val="0"/>
          <w:numId w:val="19"/>
        </w:numPr>
        <w:rPr>
          <w:rFonts w:ascii="Calisto MT" w:hAnsi="Calisto MT"/>
        </w:rPr>
      </w:pPr>
      <w:r w:rsidRPr="00717F43">
        <w:rPr>
          <w:rFonts w:ascii="Calisto MT" w:hAnsi="Calisto MT"/>
        </w:rPr>
        <w:t>Incidents will be recorded</w:t>
      </w:r>
      <w:r w:rsidR="00717F43">
        <w:rPr>
          <w:rFonts w:ascii="Calisto MT" w:hAnsi="Calisto MT"/>
        </w:rPr>
        <w:t xml:space="preserve"> in the accident/incident folder.</w:t>
      </w:r>
    </w:p>
    <w:p w14:paraId="4D3DF334" w14:textId="77777777" w:rsidR="00A57FDD" w:rsidRPr="00BC45BB" w:rsidRDefault="00A57FDD" w:rsidP="00BC45BB">
      <w:pPr>
        <w:rPr>
          <w:rFonts w:ascii="Calisto MT" w:hAnsi="Calisto MT"/>
        </w:rPr>
      </w:pPr>
    </w:p>
    <w:p w14:paraId="5CA7E609" w14:textId="77777777" w:rsidR="00A57FDD" w:rsidRPr="00BC45BB" w:rsidRDefault="00A57FDD" w:rsidP="00BC45BB">
      <w:pPr>
        <w:rPr>
          <w:rFonts w:ascii="Calisto MT" w:hAnsi="Calisto MT"/>
        </w:rPr>
      </w:pPr>
    </w:p>
    <w:p w14:paraId="3030C06F" w14:textId="77777777" w:rsidR="00A57FDD" w:rsidRPr="00BC45BB" w:rsidRDefault="00A57FDD" w:rsidP="00BC45BB">
      <w:pPr>
        <w:rPr>
          <w:rFonts w:ascii="Calisto MT" w:hAnsi="Calisto MT"/>
        </w:rPr>
      </w:pPr>
    </w:p>
    <w:p w14:paraId="5BB7F7A2" w14:textId="77777777" w:rsidR="002461A3" w:rsidRPr="00BC45BB" w:rsidRDefault="002461A3" w:rsidP="00BC45BB">
      <w:pPr>
        <w:rPr>
          <w:rFonts w:ascii="Calisto MT" w:hAnsi="Calisto MT"/>
        </w:rPr>
      </w:pPr>
    </w:p>
    <w:sectPr w:rsidR="002461A3" w:rsidRPr="00BC45BB" w:rsidSect="00CE5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3D7D"/>
    <w:multiLevelType w:val="hybridMultilevel"/>
    <w:tmpl w:val="52F0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011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AA1A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B04A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C17B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1E65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AD45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CA4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B03D41"/>
    <w:multiLevelType w:val="hybridMultilevel"/>
    <w:tmpl w:val="971C8B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DB0F14"/>
    <w:multiLevelType w:val="hybridMultilevel"/>
    <w:tmpl w:val="B6E6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54729"/>
    <w:multiLevelType w:val="hybridMultilevel"/>
    <w:tmpl w:val="4EF8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E7C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7B12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8E28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B26B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7B67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5664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75F43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0365F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11"/>
  </w:num>
  <w:num w:numId="5">
    <w:abstractNumId w:val="3"/>
  </w:num>
  <w:num w:numId="6">
    <w:abstractNumId w:val="13"/>
  </w:num>
  <w:num w:numId="7">
    <w:abstractNumId w:val="12"/>
  </w:num>
  <w:num w:numId="8">
    <w:abstractNumId w:val="16"/>
  </w:num>
  <w:num w:numId="9">
    <w:abstractNumId w:val="18"/>
  </w:num>
  <w:num w:numId="10">
    <w:abstractNumId w:val="15"/>
  </w:num>
  <w:num w:numId="11">
    <w:abstractNumId w:val="4"/>
  </w:num>
  <w:num w:numId="12">
    <w:abstractNumId w:val="6"/>
  </w:num>
  <w:num w:numId="13">
    <w:abstractNumId w:val="17"/>
  </w:num>
  <w:num w:numId="14">
    <w:abstractNumId w:val="14"/>
  </w:num>
  <w:num w:numId="15">
    <w:abstractNumId w:val="2"/>
  </w:num>
  <w:num w:numId="16">
    <w:abstractNumId w:val="8"/>
  </w:num>
  <w:num w:numId="17">
    <w:abstractNumId w:val="0"/>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LU0NrQwNjWytDRV0lEKTi0uzszPAykwqgUAgKDBISwAAAA="/>
  </w:docVars>
  <w:rsids>
    <w:rsidRoot w:val="008E62AD"/>
    <w:rsid w:val="002461A3"/>
    <w:rsid w:val="004D51C5"/>
    <w:rsid w:val="005727C7"/>
    <w:rsid w:val="00717F43"/>
    <w:rsid w:val="008E62AD"/>
    <w:rsid w:val="00A26F4D"/>
    <w:rsid w:val="00A57FDD"/>
    <w:rsid w:val="00AE6EE3"/>
    <w:rsid w:val="00BC45BB"/>
    <w:rsid w:val="00CE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2510"/>
  <w15:chartTrackingRefBased/>
  <w15:docId w15:val="{D67CC073-F728-45B6-8F37-84318934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A57FDD"/>
    <w:pPr>
      <w:spacing w:after="0" w:line="240" w:lineRule="auto"/>
      <w:jc w:val="both"/>
    </w:pPr>
    <w:rPr>
      <w:rFonts w:ascii="Arial" w:eastAsiaTheme="minorEastAsia" w:hAnsi="Arial" w:cs="Arial"/>
      <w:b/>
      <w:bCs/>
      <w:noProof/>
      <w:sz w:val="24"/>
      <w:szCs w:val="24"/>
      <w:lang w:val="en-US"/>
    </w:rPr>
  </w:style>
  <w:style w:type="character" w:customStyle="1" w:styleId="BodyText2Char">
    <w:name w:val="Body Text 2 Char"/>
    <w:basedOn w:val="DefaultParagraphFont"/>
    <w:link w:val="BodyText2"/>
    <w:uiPriority w:val="99"/>
    <w:rsid w:val="00A57FDD"/>
    <w:rPr>
      <w:rFonts w:ascii="Arial" w:eastAsiaTheme="minorEastAsia" w:hAnsi="Arial" w:cs="Arial"/>
      <w:b/>
      <w:bCs/>
      <w:noProof/>
      <w:sz w:val="24"/>
      <w:szCs w:val="24"/>
      <w:lang w:val="en-US"/>
    </w:rPr>
  </w:style>
  <w:style w:type="paragraph" w:styleId="ListParagraph">
    <w:name w:val="List Paragraph"/>
    <w:basedOn w:val="Normal"/>
    <w:uiPriority w:val="34"/>
    <w:qFormat/>
    <w:rsid w:val="00BC4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Admin</cp:lastModifiedBy>
  <cp:revision>2</cp:revision>
  <dcterms:created xsi:type="dcterms:W3CDTF">2020-05-28T17:04:00Z</dcterms:created>
  <dcterms:modified xsi:type="dcterms:W3CDTF">2020-05-28T17:04:00Z</dcterms:modified>
</cp:coreProperties>
</file>